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FCB" w:rsidRPr="00AC5B98" w:rsidRDefault="004A4F75" w:rsidP="00EC5B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Персональный</w:t>
      </w:r>
      <w:r w:rsidR="00EC5BA1" w:rsidRPr="000C41FD">
        <w:rPr>
          <w:rFonts w:ascii="Times New Roman" w:hAnsi="Times New Roman" w:cs="Times New Roman"/>
          <w:sz w:val="28"/>
          <w:szCs w:val="28"/>
        </w:rPr>
        <w:t xml:space="preserve"> соста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C5BA1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B98">
        <w:rPr>
          <w:rFonts w:ascii="Times New Roman" w:hAnsi="Times New Roman" w:cs="Times New Roman"/>
          <w:sz w:val="28"/>
          <w:szCs w:val="28"/>
        </w:rPr>
        <w:t>центра Точка Роста</w:t>
      </w:r>
    </w:p>
    <w:tbl>
      <w:tblPr>
        <w:tblStyle w:val="a3"/>
        <w:tblW w:w="1564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310"/>
        <w:gridCol w:w="1127"/>
        <w:gridCol w:w="1424"/>
        <w:gridCol w:w="850"/>
        <w:gridCol w:w="993"/>
        <w:gridCol w:w="1134"/>
        <w:gridCol w:w="1116"/>
        <w:gridCol w:w="844"/>
        <w:gridCol w:w="829"/>
        <w:gridCol w:w="1340"/>
        <w:gridCol w:w="1275"/>
        <w:gridCol w:w="1276"/>
        <w:gridCol w:w="708"/>
        <w:gridCol w:w="993"/>
      </w:tblGrid>
      <w:tr w:rsidR="00EC5BA1" w:rsidRPr="00282817" w:rsidTr="00AC5B98">
        <w:trPr>
          <w:trHeight w:val="301"/>
        </w:trPr>
        <w:tc>
          <w:tcPr>
            <w:tcW w:w="426" w:type="dxa"/>
            <w:vMerge w:val="restart"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10" w:type="dxa"/>
            <w:vMerge w:val="restart"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1127" w:type="dxa"/>
            <w:vMerge w:val="restart"/>
            <w:vAlign w:val="center"/>
          </w:tcPr>
          <w:p w:rsidR="00EC5BA1" w:rsidRPr="00282817" w:rsidRDefault="00EC5BA1" w:rsidP="00AC5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Занимаемая должность</w:t>
            </w:r>
          </w:p>
          <w:p w:rsidR="00EC5BA1" w:rsidRPr="00282817" w:rsidRDefault="00EC5BA1" w:rsidP="00AC5B98">
            <w:pPr>
              <w:ind w:right="-11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(должности)</w:t>
            </w:r>
          </w:p>
        </w:tc>
        <w:tc>
          <w:tcPr>
            <w:tcW w:w="1424" w:type="dxa"/>
            <w:vMerge w:val="restart"/>
            <w:vAlign w:val="center"/>
          </w:tcPr>
          <w:p w:rsidR="00EC5BA1" w:rsidRPr="00282817" w:rsidRDefault="00EC5BA1" w:rsidP="00AC5B98">
            <w:pPr>
              <w:ind w:right="-82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Преподаваемые учебные предмет, курсы, дисциплины</w:t>
            </w:r>
          </w:p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(модули)</w:t>
            </w:r>
          </w:p>
        </w:tc>
        <w:tc>
          <w:tcPr>
            <w:tcW w:w="4093" w:type="dxa"/>
            <w:gridSpan w:val="4"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Образование</w:t>
            </w:r>
          </w:p>
        </w:tc>
        <w:tc>
          <w:tcPr>
            <w:tcW w:w="844" w:type="dxa"/>
            <w:vMerge w:val="restart"/>
            <w:vAlign w:val="center"/>
          </w:tcPr>
          <w:p w:rsidR="00EC5BA1" w:rsidRPr="00282817" w:rsidRDefault="00EC5BA1" w:rsidP="00AC5B98">
            <w:pPr>
              <w:ind w:right="-124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Ученая степень, ученое звание (при наличии)</w:t>
            </w:r>
          </w:p>
        </w:tc>
        <w:tc>
          <w:tcPr>
            <w:tcW w:w="829" w:type="dxa"/>
            <w:vMerge w:val="restart"/>
            <w:vAlign w:val="center"/>
          </w:tcPr>
          <w:p w:rsidR="00EC5BA1" w:rsidRPr="00282817" w:rsidRDefault="00EC5BA1" w:rsidP="00AC5B98">
            <w:pPr>
              <w:ind w:right="-146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Квалификационная категория</w:t>
            </w:r>
          </w:p>
        </w:tc>
        <w:tc>
          <w:tcPr>
            <w:tcW w:w="3891" w:type="dxa"/>
            <w:gridSpan w:val="3"/>
            <w:vMerge w:val="restart"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Повышение квалификации и (или)профессиональной переподготовке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Стаж работы</w:t>
            </w:r>
          </w:p>
        </w:tc>
      </w:tr>
      <w:tr w:rsidR="00EC5BA1" w:rsidRPr="00282817" w:rsidTr="00AC5B98">
        <w:trPr>
          <w:trHeight w:val="420"/>
        </w:trPr>
        <w:tc>
          <w:tcPr>
            <w:tcW w:w="426" w:type="dxa"/>
            <w:vMerge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C5BA1" w:rsidRPr="00282817" w:rsidRDefault="00EC5BA1" w:rsidP="00AC5B98">
            <w:pPr>
              <w:ind w:right="-83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Уровень образования</w:t>
            </w:r>
          </w:p>
        </w:tc>
        <w:tc>
          <w:tcPr>
            <w:tcW w:w="993" w:type="dxa"/>
            <w:vMerge w:val="restart"/>
            <w:vAlign w:val="center"/>
          </w:tcPr>
          <w:p w:rsidR="00EC5BA1" w:rsidRPr="00282817" w:rsidRDefault="00EC5BA1" w:rsidP="00AC5B98">
            <w:pPr>
              <w:ind w:right="-120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Квалификация</w:t>
            </w:r>
          </w:p>
        </w:tc>
        <w:tc>
          <w:tcPr>
            <w:tcW w:w="1134" w:type="dxa"/>
            <w:vMerge w:val="restart"/>
            <w:vAlign w:val="center"/>
          </w:tcPr>
          <w:p w:rsidR="00EC5BA1" w:rsidRPr="00282817" w:rsidRDefault="00EC5BA1" w:rsidP="00AC5B98">
            <w:pPr>
              <w:ind w:right="-10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Наименование направления подготовки и (или) специальности</w:t>
            </w:r>
          </w:p>
        </w:tc>
        <w:tc>
          <w:tcPr>
            <w:tcW w:w="1116" w:type="dxa"/>
            <w:vMerge w:val="restart"/>
            <w:vAlign w:val="center"/>
          </w:tcPr>
          <w:p w:rsidR="00EC5BA1" w:rsidRPr="00282817" w:rsidRDefault="00EC5BA1" w:rsidP="00AC5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Учебное заведение</w:t>
            </w:r>
          </w:p>
        </w:tc>
        <w:tc>
          <w:tcPr>
            <w:tcW w:w="844" w:type="dxa"/>
            <w:vMerge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91" w:type="dxa"/>
            <w:gridSpan w:val="3"/>
            <w:vMerge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BA1" w:rsidRPr="00282817" w:rsidTr="00AC5B98">
        <w:trPr>
          <w:trHeight w:val="410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0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7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vMerge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2021-2022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C5BA1" w:rsidRPr="00282817" w:rsidRDefault="00EC5BA1" w:rsidP="00AC5B98">
            <w:pPr>
              <w:ind w:right="-156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Общий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C5BA1" w:rsidRPr="00282817" w:rsidRDefault="00AC5B98" w:rsidP="00AC5B98">
            <w:pPr>
              <w:ind w:right="-2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="00EC5BA1" w:rsidRPr="00282817">
              <w:rPr>
                <w:rFonts w:ascii="Times New Roman" w:hAnsi="Times New Roman" w:cs="Times New Roman"/>
                <w:sz w:val="18"/>
                <w:szCs w:val="18"/>
              </w:rPr>
              <w:t>специаль</w:t>
            </w:r>
            <w:proofErr w:type="spellEnd"/>
          </w:p>
          <w:p w:rsidR="00EC5BA1" w:rsidRPr="00282817" w:rsidRDefault="00EC5BA1" w:rsidP="00AC5B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ности</w:t>
            </w:r>
            <w:proofErr w:type="spellEnd"/>
          </w:p>
        </w:tc>
      </w:tr>
      <w:tr w:rsidR="00EC5BA1" w:rsidRPr="00282817" w:rsidTr="00282817">
        <w:trPr>
          <w:trHeight w:val="410"/>
        </w:trPr>
        <w:tc>
          <w:tcPr>
            <w:tcW w:w="426" w:type="dxa"/>
            <w:tcBorders>
              <w:bottom w:val="single" w:sz="4" w:space="0" w:color="auto"/>
            </w:tcBorders>
          </w:tcPr>
          <w:p w:rsidR="00EC5BA1" w:rsidRPr="00282817" w:rsidRDefault="00AC5B98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82817" w:rsidRPr="002828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Анциферов Алексей Анатольевич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Учитель информатики, математики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Информатика, математика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Ир. государственный педагогический университет, 2002 г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 xml:space="preserve"> Первая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«Менеджмент. Маркетинг. Брэндинг ОО» ГАУ ДПО ИРО Иркутской области (05.03-18.03.2020), 72 ч. «Теория и методика преподавания «Информатика» в условиях реализации ФГОС» Общество с ограниченной ответственностью «Современные Технологии Безопасности». Иркутск. (д.выдачи 16.09.2020), 108 ч.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«Организация работы с обучающимися с ограниченными возможностями здоровья (ОВЗ) в соответствии с ФГОС» Общество с ограниченной ответственностью «Современные Технологии Безопасности». Иркутск. (д.выдачи 02.10.2020)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«Обработка персональных данных в образовательных организациях» ООО Центр инновационного образования и воспитания, г. Саратов (27-28.11.21), 36 ч. Саранск, 36 ч.</w:t>
            </w:r>
          </w:p>
          <w:p w:rsidR="00EC5BA1" w:rsidRPr="00282817" w:rsidRDefault="00EC5BA1" w:rsidP="00EC5B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C5BA1" w:rsidRPr="00282817" w:rsidRDefault="00EC5BA1" w:rsidP="00EC5B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F834B6" w:rsidRPr="00282817" w:rsidTr="00282817">
        <w:trPr>
          <w:trHeight w:val="410"/>
        </w:trPr>
        <w:tc>
          <w:tcPr>
            <w:tcW w:w="426" w:type="dxa"/>
            <w:tcBorders>
              <w:bottom w:val="single" w:sz="4" w:space="0" w:color="auto"/>
            </w:tcBorders>
          </w:tcPr>
          <w:p w:rsidR="00F834B6" w:rsidRPr="00282817" w:rsidRDefault="00AC5B98" w:rsidP="00282817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="0028281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Крикун Николай Иванович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Учитель технологии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Переподготовка «Институт новых технологий в образовании», г. Омск, 2022 г.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 xml:space="preserve">Переподготовка  «Педагогическое образование: учитель технологи», Институт новых </w:t>
            </w:r>
            <w:r w:rsidRPr="002828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технологий в образовании (15.02-18.04.2022) г. Омск, 250ч.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«Первая </w:t>
            </w:r>
            <w:proofErr w:type="spellStart"/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помощ</w:t>
            </w:r>
            <w:proofErr w:type="spellEnd"/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», ООО «СТБ» Иркутск 4 апреля 2022, 36ч.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834B6" w:rsidRPr="00282817" w:rsidTr="00282817">
        <w:trPr>
          <w:trHeight w:val="410"/>
        </w:trPr>
        <w:tc>
          <w:tcPr>
            <w:tcW w:w="426" w:type="dxa"/>
            <w:tcBorders>
              <w:bottom w:val="single" w:sz="4" w:space="0" w:color="auto"/>
            </w:tcBorders>
          </w:tcPr>
          <w:p w:rsidR="00F834B6" w:rsidRPr="00282817" w:rsidRDefault="00282817" w:rsidP="00282817">
            <w:pPr>
              <w:ind w:right="-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310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snapToGri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Мурашова Екатерина Евгеньевна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Учитель ОБЖ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Учитель безопасности жизнедеятельности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Институт повышения квалификации работников образования, г. Иркутск, 2014 г.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29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«Содержание и технология работы педагога в сфере организации дополнительного образования», ГАУ ДПО ИРО (14.04-30.04. 2020), 72ч.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«Основы безопасности жизнедеятельности», ФГАУ «Фонд новых форм развития образования» (19-29.10.2020г) Москва, 44ч.</w:t>
            </w:r>
          </w:p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«Гражданская оборона и защита населения от чрезвычайных ситуаций», ООО «СТБ» Иркутск 28.01.2022, 36ч.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«Классное руководство и организация воспитательной, образовательной, просветительской работы в рамках Года культурного наследия народов России», ООО «Федерация развития образования» Платформа «Университет Россия РФ» 5 .03.2022 г. г.Брянск, 144ч.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834B6" w:rsidRPr="00282817" w:rsidRDefault="00F834B6" w:rsidP="008633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8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F834B6" w:rsidRPr="00282817" w:rsidTr="00282817">
        <w:trPr>
          <w:trHeight w:val="361"/>
        </w:trPr>
        <w:tc>
          <w:tcPr>
            <w:tcW w:w="15645" w:type="dxa"/>
            <w:gridSpan w:val="15"/>
          </w:tcPr>
          <w:p w:rsidR="00F834B6" w:rsidRPr="00282817" w:rsidRDefault="00F834B6" w:rsidP="00863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EC5BA1" w:rsidRDefault="00EC5BA1"/>
    <w:sectPr w:rsidR="00EC5BA1" w:rsidSect="00EC5BA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79E"/>
    <w:multiLevelType w:val="hybridMultilevel"/>
    <w:tmpl w:val="4174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61FD8"/>
    <w:multiLevelType w:val="hybridMultilevel"/>
    <w:tmpl w:val="F000B524"/>
    <w:lvl w:ilvl="0" w:tplc="F8A0CEB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862716"/>
    <w:multiLevelType w:val="hybridMultilevel"/>
    <w:tmpl w:val="61D6D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A1"/>
    <w:rsid w:val="000513BA"/>
    <w:rsid w:val="0020744F"/>
    <w:rsid w:val="00261EEA"/>
    <w:rsid w:val="00282817"/>
    <w:rsid w:val="004A4F75"/>
    <w:rsid w:val="005B2F95"/>
    <w:rsid w:val="008633BC"/>
    <w:rsid w:val="009A24D0"/>
    <w:rsid w:val="009F1FCB"/>
    <w:rsid w:val="00A64C1B"/>
    <w:rsid w:val="00A8012F"/>
    <w:rsid w:val="00AC5B98"/>
    <w:rsid w:val="00C14AC5"/>
    <w:rsid w:val="00EC5BA1"/>
    <w:rsid w:val="00F834B6"/>
    <w:rsid w:val="00FC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B621"/>
  <w15:docId w15:val="{4BB4AE64-CBCA-44F4-9A03-9A117FFF2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C5BA1"/>
    <w:pPr>
      <w:ind w:left="720"/>
      <w:contextualSpacing/>
    </w:pPr>
  </w:style>
  <w:style w:type="character" w:styleId="a5">
    <w:name w:val="Strong"/>
    <w:basedOn w:val="a0"/>
    <w:qFormat/>
    <w:rsid w:val="00EC5BA1"/>
    <w:rPr>
      <w:b/>
      <w:bCs/>
    </w:rPr>
  </w:style>
  <w:style w:type="paragraph" w:styleId="a6">
    <w:name w:val="No Spacing"/>
    <w:uiPriority w:val="1"/>
    <w:qFormat/>
    <w:rsid w:val="00EC5B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дир. по УВР</dc:creator>
  <cp:keywords/>
  <dc:description/>
  <cp:lastModifiedBy>iMac</cp:lastModifiedBy>
  <cp:revision>2</cp:revision>
  <dcterms:created xsi:type="dcterms:W3CDTF">2023-04-18T08:42:00Z</dcterms:created>
  <dcterms:modified xsi:type="dcterms:W3CDTF">2023-04-18T08:42:00Z</dcterms:modified>
</cp:coreProperties>
</file>