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5D" w:rsidRPr="007152D1" w:rsidRDefault="00AF7B5D" w:rsidP="00AF7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2D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F7B5D" w:rsidRDefault="00AF7B5D" w:rsidP="00AF7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2D1">
        <w:rPr>
          <w:rFonts w:ascii="Times New Roman" w:hAnsi="Times New Roman" w:cs="Times New Roman"/>
          <w:sz w:val="24"/>
          <w:szCs w:val="24"/>
        </w:rPr>
        <w:t>«Средняя общеобразовательная школа №26»</w:t>
      </w:r>
    </w:p>
    <w:p w:rsidR="006A099A" w:rsidRDefault="006A099A" w:rsidP="00AF7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5D" w:rsidRPr="007152D1" w:rsidRDefault="00AF7B5D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предметам учебного плана основной 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средней общего образования (10-11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AF7B5D" w:rsidRDefault="00AF7B5D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152D1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AF7B5D" w:rsidRDefault="00AF7B5D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B5D" w:rsidRPr="007152D1" w:rsidRDefault="00AF7B5D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F7B5D" w:rsidRDefault="00AF7B5D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«Русский язык»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AF7B5D" w:rsidRDefault="00AF7B5D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B5D" w:rsidRDefault="00AF7B5D" w:rsidP="00AF7B5D">
      <w:pPr>
        <w:pStyle w:val="TableParagraph"/>
        <w:ind w:left="110" w:right="91"/>
        <w:jc w:val="both"/>
      </w:pPr>
      <w:r>
        <w:tab/>
      </w:r>
      <w:proofErr w:type="gramStart"/>
      <w:r>
        <w:t>Федеральная рабочая программа учебного предмета «Русский язык» на уровне среднего общего образования составлена на</w:t>
      </w:r>
      <w:r>
        <w:rPr>
          <w:spacing w:val="1"/>
        </w:rPr>
        <w:t xml:space="preserve"> </w:t>
      </w:r>
      <w:r>
        <w:t>основе требований к результатам освоения ООП СОО, представленных в ФГОС СОО, а также Федеральной 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7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СОО.</w:t>
      </w:r>
      <w:proofErr w:type="gramEnd"/>
    </w:p>
    <w:p w:rsidR="00AF7B5D" w:rsidRDefault="00AF7B5D" w:rsidP="00AF7B5D">
      <w:pPr>
        <w:pStyle w:val="TableParagraph"/>
        <w:ind w:left="110" w:right="90"/>
        <w:jc w:val="both"/>
      </w:pPr>
      <w:r>
        <w:rPr>
          <w:spacing w:val="-1"/>
        </w:rPr>
        <w:tab/>
        <w:t xml:space="preserve">Учебный предмет </w:t>
      </w:r>
      <w:r>
        <w:t>«Русский язык» на уровне среднего общего образования обеспечивает общекультурный уровень молодого</w:t>
      </w:r>
      <w:r>
        <w:rPr>
          <w:spacing w:val="1"/>
        </w:rPr>
        <w:t xml:space="preserve"> </w:t>
      </w:r>
      <w:r>
        <w:t>человека, способного к продолжению обучения в системе среднего профессионального и высшего образования. 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самообразования.</w:t>
      </w:r>
      <w:r>
        <w:rPr>
          <w:spacing w:val="25"/>
        </w:rPr>
        <w:t xml:space="preserve"> </w:t>
      </w:r>
      <w:proofErr w:type="gramStart"/>
      <w:r>
        <w:t>Содержании</w:t>
      </w:r>
      <w:proofErr w:type="gramEnd"/>
      <w:r>
        <w:rPr>
          <w:spacing w:val="25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выделяется</w:t>
      </w:r>
      <w:r>
        <w:rPr>
          <w:spacing w:val="48"/>
        </w:rPr>
        <w:t xml:space="preserve"> </w:t>
      </w:r>
      <w:r>
        <w:t>три</w:t>
      </w:r>
      <w:r>
        <w:rPr>
          <w:spacing w:val="45"/>
        </w:rPr>
        <w:t xml:space="preserve"> </w:t>
      </w:r>
      <w:r>
        <w:t>сквозные</w:t>
      </w:r>
      <w:r>
        <w:rPr>
          <w:spacing w:val="49"/>
        </w:rPr>
        <w:t xml:space="preserve"> </w:t>
      </w:r>
      <w:r>
        <w:t>линии:</w:t>
      </w:r>
      <w:r>
        <w:rPr>
          <w:spacing w:val="49"/>
        </w:rPr>
        <w:t xml:space="preserve"> </w:t>
      </w:r>
      <w:r>
        <w:t>«Язык</w:t>
      </w:r>
      <w:r>
        <w:rPr>
          <w:spacing w:val="5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речь.</w:t>
      </w:r>
      <w:r>
        <w:rPr>
          <w:spacing w:val="49"/>
        </w:rPr>
        <w:t xml:space="preserve"> </w:t>
      </w:r>
      <w:r>
        <w:t>Культура</w:t>
      </w:r>
      <w:r>
        <w:rPr>
          <w:spacing w:val="49"/>
        </w:rPr>
        <w:t xml:space="preserve"> </w:t>
      </w:r>
      <w:r>
        <w:t>речи»,</w:t>
      </w:r>
      <w:r w:rsidR="006A099A">
        <w:t xml:space="preserve"> </w:t>
      </w:r>
      <w:r>
        <w:t>«Речь.</w:t>
      </w:r>
      <w:r>
        <w:rPr>
          <w:spacing w:val="22"/>
        </w:rPr>
        <w:t xml:space="preserve"> </w:t>
      </w:r>
      <w:r>
        <w:t>Речевое</w:t>
      </w:r>
      <w:r>
        <w:rPr>
          <w:spacing w:val="21"/>
        </w:rPr>
        <w:t xml:space="preserve"> </w:t>
      </w:r>
      <w:r>
        <w:t>общение.</w:t>
      </w:r>
      <w:r>
        <w:rPr>
          <w:spacing w:val="21"/>
        </w:rPr>
        <w:t xml:space="preserve"> </w:t>
      </w:r>
      <w:r>
        <w:t>Текст»,</w:t>
      </w:r>
    </w:p>
    <w:p w:rsidR="00836CA5" w:rsidRDefault="00AF7B5D" w:rsidP="00AF7B5D">
      <w:pPr>
        <w:pStyle w:val="TableParagraph"/>
        <w:ind w:left="110"/>
      </w:pPr>
      <w:r>
        <w:t>«Функциональная</w:t>
      </w:r>
      <w:r>
        <w:rPr>
          <w:spacing w:val="-4"/>
        </w:rPr>
        <w:t xml:space="preserve"> </w:t>
      </w:r>
      <w:r>
        <w:t>стилистика.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речи».</w:t>
      </w:r>
      <w:r w:rsidR="006A099A"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 на</w:t>
      </w:r>
      <w:r>
        <w:rPr>
          <w:spacing w:val="-3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часов:</w:t>
      </w:r>
      <w:r>
        <w:rPr>
          <w:spacing w:val="-5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–2 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неделю;11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–3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неделю.</w:t>
      </w:r>
    </w:p>
    <w:p w:rsidR="00AF7B5D" w:rsidRDefault="00AF7B5D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B5D" w:rsidRPr="007152D1" w:rsidRDefault="00AF7B5D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F7B5D" w:rsidRDefault="00AF7B5D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AF7B5D" w:rsidRDefault="00AF7B5D" w:rsidP="00AF7B5D">
      <w:pPr>
        <w:pStyle w:val="TableParagraph"/>
        <w:ind w:left="218"/>
        <w:rPr>
          <w:sz w:val="24"/>
        </w:rPr>
      </w:pPr>
    </w:p>
    <w:p w:rsidR="00AF7B5D" w:rsidRDefault="00AF7B5D" w:rsidP="00AF7B5D">
      <w:pPr>
        <w:pStyle w:val="TableParagraph"/>
        <w:ind w:left="218"/>
        <w:jc w:val="both"/>
        <w:rPr>
          <w:sz w:val="24"/>
        </w:rPr>
      </w:pPr>
      <w:r>
        <w:rPr>
          <w:sz w:val="24"/>
        </w:rPr>
        <w:t xml:space="preserve">     Федеральная</w:t>
      </w:r>
      <w:r>
        <w:rPr>
          <w:spacing w:val="38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ООП</w:t>
      </w:r>
      <w:r>
        <w:rPr>
          <w:spacing w:val="10"/>
          <w:sz w:val="24"/>
        </w:rPr>
        <w:t xml:space="preserve"> </w:t>
      </w:r>
      <w:r>
        <w:rPr>
          <w:sz w:val="24"/>
        </w:rPr>
        <w:t>СОО,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ФГОС</w:t>
      </w:r>
      <w:r>
        <w:rPr>
          <w:spacing w:val="11"/>
          <w:sz w:val="24"/>
        </w:rPr>
        <w:t xml:space="preserve"> </w:t>
      </w:r>
      <w:r>
        <w:rPr>
          <w:sz w:val="24"/>
        </w:rPr>
        <w:t>СОО,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</w:p>
    <w:p w:rsidR="00AF7B5D" w:rsidRDefault="00AF7B5D" w:rsidP="00AF7B5D">
      <w:pPr>
        <w:pStyle w:val="TableParagraph"/>
        <w:spacing w:line="268" w:lineRule="exact"/>
        <w:ind w:left="218"/>
        <w:jc w:val="both"/>
        <w:rPr>
          <w:sz w:val="24"/>
        </w:rPr>
      </w:pPr>
      <w:r>
        <w:rPr>
          <w:sz w:val="24"/>
        </w:rPr>
        <w:t>воспитания,</w:t>
      </w:r>
      <w:r>
        <w:rPr>
          <w:spacing w:val="82"/>
          <w:sz w:val="24"/>
        </w:rPr>
        <w:t xml:space="preserve"> </w:t>
      </w:r>
      <w:r>
        <w:rPr>
          <w:sz w:val="24"/>
        </w:rPr>
        <w:t>с</w:t>
      </w:r>
      <w:r>
        <w:rPr>
          <w:spacing w:val="82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82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8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8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81"/>
          <w:sz w:val="24"/>
        </w:rPr>
        <w:t xml:space="preserve"> </w:t>
      </w:r>
      <w:r>
        <w:rPr>
          <w:sz w:val="24"/>
        </w:rPr>
        <w:t>языка</w:t>
      </w:r>
      <w:r>
        <w:rPr>
          <w:spacing w:val="83"/>
          <w:sz w:val="24"/>
        </w:rPr>
        <w:t xml:space="preserve"> </w:t>
      </w:r>
      <w:r>
        <w:rPr>
          <w:sz w:val="24"/>
        </w:rPr>
        <w:t>и</w:t>
      </w:r>
      <w:r>
        <w:rPr>
          <w:spacing w:val="8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81"/>
          <w:sz w:val="24"/>
        </w:rPr>
        <w:t xml:space="preserve"> </w:t>
      </w:r>
      <w:r>
        <w:rPr>
          <w:sz w:val="24"/>
        </w:rPr>
        <w:t>в</w:t>
      </w:r>
      <w:r>
        <w:rPr>
          <w:spacing w:val="8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1"/>
          <w:sz w:val="24"/>
        </w:rPr>
        <w:t xml:space="preserve"> </w:t>
      </w:r>
      <w:r>
        <w:rPr>
          <w:sz w:val="24"/>
        </w:rPr>
        <w:t>и</w:t>
      </w:r>
      <w:r w:rsidRPr="00AF7B5D">
        <w:rPr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9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СОО.</w:t>
      </w:r>
    </w:p>
    <w:p w:rsidR="00AF7B5D" w:rsidRDefault="00AF7B5D" w:rsidP="00AF7B5D">
      <w:pPr>
        <w:pStyle w:val="TableParagraph"/>
        <w:ind w:left="218" w:right="189"/>
        <w:jc w:val="both"/>
        <w:rPr>
          <w:sz w:val="24"/>
        </w:rPr>
      </w:pPr>
      <w:r>
        <w:rPr>
          <w:sz w:val="24"/>
        </w:rPr>
        <w:t xml:space="preserve">     Основу содержания литературного образования в 10-11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Х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ХХI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целостного восприятия и понимания художественного произведения, умения его 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и читательским опытом. В федеральной рабочей программе учебного предмета «Литература» учтены</w:t>
      </w:r>
      <w:r>
        <w:rPr>
          <w:spacing w:val="1"/>
          <w:sz w:val="24"/>
        </w:rPr>
        <w:t xml:space="preserve"> </w:t>
      </w:r>
      <w:r>
        <w:rPr>
          <w:sz w:val="24"/>
        </w:rPr>
        <w:t>этапы российского историко-литературного процесса второй половины Х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>Х - начала ХХI века, 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AF7B5D" w:rsidRDefault="00AF7B5D" w:rsidP="00AF7B5D">
      <w:pPr>
        <w:pStyle w:val="TableParagraph"/>
        <w:ind w:left="218" w:right="182"/>
        <w:jc w:val="both"/>
        <w:rPr>
          <w:sz w:val="24"/>
        </w:rPr>
      </w:pPr>
      <w:r>
        <w:rPr>
          <w:sz w:val="24"/>
        </w:rPr>
        <w:t xml:space="preserve">   Учебный предмет «Литература» на уровне среднего общего образования преемственен по отношению к учебному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«Литература» (базовый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 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204 часа: 10 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неделю);</w:t>
      </w:r>
      <w:r w:rsidRPr="00AF7B5D">
        <w:rPr>
          <w:sz w:val="24"/>
        </w:rPr>
        <w:t>11 класс</w:t>
      </w:r>
      <w:r w:rsidRPr="00AF7B5D">
        <w:rPr>
          <w:spacing w:val="-3"/>
          <w:sz w:val="24"/>
        </w:rPr>
        <w:t xml:space="preserve"> </w:t>
      </w:r>
      <w:r w:rsidRPr="00AF7B5D">
        <w:rPr>
          <w:sz w:val="24"/>
        </w:rPr>
        <w:t>–</w:t>
      </w:r>
      <w:r w:rsidRPr="00AF7B5D">
        <w:rPr>
          <w:spacing w:val="-2"/>
          <w:sz w:val="24"/>
        </w:rPr>
        <w:t xml:space="preserve"> </w:t>
      </w:r>
      <w:r w:rsidRPr="00AF7B5D">
        <w:rPr>
          <w:sz w:val="24"/>
        </w:rPr>
        <w:t>102</w:t>
      </w:r>
      <w:r w:rsidRPr="00AF7B5D">
        <w:rPr>
          <w:spacing w:val="-1"/>
          <w:sz w:val="24"/>
        </w:rPr>
        <w:t xml:space="preserve"> </w:t>
      </w:r>
      <w:r w:rsidRPr="00AF7B5D">
        <w:rPr>
          <w:sz w:val="24"/>
        </w:rPr>
        <w:t>часа</w:t>
      </w:r>
      <w:r w:rsidRPr="00AF7B5D">
        <w:rPr>
          <w:spacing w:val="-3"/>
          <w:sz w:val="24"/>
        </w:rPr>
        <w:t xml:space="preserve"> </w:t>
      </w:r>
      <w:r w:rsidRPr="00AF7B5D">
        <w:rPr>
          <w:sz w:val="24"/>
        </w:rPr>
        <w:t>(5</w:t>
      </w:r>
      <w:r w:rsidRPr="00AF7B5D">
        <w:rPr>
          <w:spacing w:val="-1"/>
          <w:sz w:val="24"/>
        </w:rPr>
        <w:t xml:space="preserve"> </w:t>
      </w:r>
      <w:r w:rsidRPr="00AF7B5D">
        <w:rPr>
          <w:sz w:val="24"/>
        </w:rPr>
        <w:t>часа</w:t>
      </w:r>
      <w:r w:rsidRPr="00AF7B5D">
        <w:rPr>
          <w:spacing w:val="-3"/>
          <w:sz w:val="24"/>
        </w:rPr>
        <w:t xml:space="preserve"> </w:t>
      </w:r>
      <w:r w:rsidRPr="00AF7B5D">
        <w:rPr>
          <w:sz w:val="24"/>
        </w:rPr>
        <w:t>в</w:t>
      </w:r>
      <w:r w:rsidRPr="00AF7B5D">
        <w:rPr>
          <w:spacing w:val="-4"/>
          <w:sz w:val="24"/>
        </w:rPr>
        <w:t xml:space="preserve"> </w:t>
      </w:r>
      <w:r w:rsidRPr="00AF7B5D">
        <w:rPr>
          <w:sz w:val="24"/>
        </w:rPr>
        <w:t>неделю).</w:t>
      </w:r>
    </w:p>
    <w:p w:rsidR="00AF7B5D" w:rsidRDefault="00AF7B5D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93" w:rsidRDefault="00727D93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93" w:rsidRPr="007152D1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27D93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727D93" w:rsidRDefault="00727D93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93" w:rsidRDefault="00727D93" w:rsidP="00727D93">
      <w:pPr>
        <w:pStyle w:val="TableParagraph"/>
        <w:ind w:left="218" w:right="188"/>
        <w:jc w:val="both"/>
        <w:rPr>
          <w:sz w:val="24"/>
        </w:rPr>
      </w:pPr>
      <w:proofErr w:type="gramStart"/>
      <w:r>
        <w:rPr>
          <w:sz w:val="24"/>
        </w:rPr>
        <w:t xml:space="preserve">Рабочая программа среднего общего образования по иностранному (английскому) языку (базовый уровень) составлена на основе «Требований к результатам освоения </w:t>
      </w:r>
      <w:r>
        <w:rPr>
          <w:sz w:val="24"/>
        </w:rPr>
        <w:lastRenderedPageBreak/>
        <w:t>основной образовательной программы», 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программой среднего общего образования (с учѐтом распределѐнных по классам 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содержания, представленных в Универсальном</w:t>
      </w:r>
      <w:proofErr w:type="gramEnd"/>
      <w:r>
        <w:rPr>
          <w:sz w:val="24"/>
        </w:rPr>
        <w:t xml:space="preserve"> кодификаторе по иностранному (английскому) языку,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планируемых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программе воспитания.</w:t>
      </w:r>
    </w:p>
    <w:p w:rsidR="00727D93" w:rsidRDefault="00727D93" w:rsidP="00727D93">
      <w:pPr>
        <w:pStyle w:val="TableParagraph"/>
        <w:ind w:left="218" w:right="189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 умений обучающихся и использование ими языковых средств, представленных в примерных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этапами общего образования английскому языку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 Содержание  примерной программы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727D93" w:rsidRPr="00727D93" w:rsidRDefault="00727D93" w:rsidP="00727D93">
      <w:pPr>
        <w:pStyle w:val="TableParagraph"/>
        <w:numPr>
          <w:ilvl w:val="0"/>
          <w:numId w:val="4"/>
        </w:numPr>
        <w:tabs>
          <w:tab w:val="left" w:pos="528"/>
        </w:tabs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неделю); 11 </w:t>
      </w:r>
      <w:r w:rsidRPr="00727D93">
        <w:rPr>
          <w:sz w:val="24"/>
        </w:rPr>
        <w:t>класс</w:t>
      </w:r>
      <w:r w:rsidRPr="00727D93">
        <w:rPr>
          <w:spacing w:val="-3"/>
          <w:sz w:val="24"/>
        </w:rPr>
        <w:t xml:space="preserve"> </w:t>
      </w:r>
      <w:r w:rsidRPr="00727D93">
        <w:rPr>
          <w:sz w:val="24"/>
        </w:rPr>
        <w:t>–</w:t>
      </w:r>
      <w:r w:rsidRPr="00727D93">
        <w:rPr>
          <w:spacing w:val="-2"/>
          <w:sz w:val="24"/>
        </w:rPr>
        <w:t xml:space="preserve"> </w:t>
      </w:r>
      <w:r w:rsidRPr="00727D93">
        <w:rPr>
          <w:sz w:val="24"/>
        </w:rPr>
        <w:t>102</w:t>
      </w:r>
      <w:r w:rsidRPr="00727D93">
        <w:rPr>
          <w:spacing w:val="-1"/>
          <w:sz w:val="24"/>
        </w:rPr>
        <w:t xml:space="preserve"> </w:t>
      </w:r>
      <w:r w:rsidRPr="00727D93">
        <w:rPr>
          <w:sz w:val="24"/>
        </w:rPr>
        <w:t>часа</w:t>
      </w:r>
      <w:r w:rsidRPr="00727D93">
        <w:rPr>
          <w:spacing w:val="-3"/>
          <w:sz w:val="24"/>
        </w:rPr>
        <w:t xml:space="preserve"> </w:t>
      </w:r>
      <w:r w:rsidRPr="00727D93">
        <w:rPr>
          <w:sz w:val="24"/>
        </w:rPr>
        <w:t>(3</w:t>
      </w:r>
      <w:r w:rsidRPr="00727D93">
        <w:rPr>
          <w:spacing w:val="-1"/>
          <w:sz w:val="24"/>
        </w:rPr>
        <w:t xml:space="preserve"> </w:t>
      </w:r>
      <w:r w:rsidRPr="00727D93">
        <w:rPr>
          <w:sz w:val="24"/>
        </w:rPr>
        <w:t>часа</w:t>
      </w:r>
      <w:r w:rsidRPr="00727D93">
        <w:rPr>
          <w:spacing w:val="-3"/>
          <w:sz w:val="24"/>
        </w:rPr>
        <w:t xml:space="preserve"> </w:t>
      </w:r>
      <w:r w:rsidRPr="00727D93">
        <w:rPr>
          <w:sz w:val="24"/>
        </w:rPr>
        <w:t>в</w:t>
      </w:r>
      <w:r w:rsidRPr="00727D93">
        <w:rPr>
          <w:spacing w:val="-4"/>
          <w:sz w:val="24"/>
        </w:rPr>
        <w:t xml:space="preserve"> </w:t>
      </w:r>
      <w:r w:rsidRPr="00727D93">
        <w:rPr>
          <w:sz w:val="24"/>
        </w:rPr>
        <w:t>неделю).</w:t>
      </w:r>
    </w:p>
    <w:p w:rsidR="00727D93" w:rsidRDefault="00727D93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B5D" w:rsidRPr="007152D1" w:rsidRDefault="00AF7B5D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F7B5D" w:rsidRDefault="00AF7B5D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AF7B5D" w:rsidRDefault="00AF7B5D" w:rsidP="00AF7B5D">
      <w:pPr>
        <w:pStyle w:val="TableParagraph"/>
        <w:ind w:left="218" w:right="192"/>
        <w:jc w:val="both"/>
        <w:rPr>
          <w:sz w:val="24"/>
        </w:rPr>
      </w:pPr>
      <w:r>
        <w:rPr>
          <w:sz w:val="24"/>
        </w:rPr>
        <w:t xml:space="preserve">    Федеральная рабочая программа по истории на уровне сред­ 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 результатам освоения ООП СОО, представленных в ФГОС СОО, а также федеральной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не­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посредственному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применению при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</w:t>
      </w:r>
    </w:p>
    <w:p w:rsidR="00AF7B5D" w:rsidRDefault="00AF7B5D" w:rsidP="00AF7B5D">
      <w:pPr>
        <w:pStyle w:val="TableParagraph"/>
        <w:ind w:left="218"/>
        <w:jc w:val="both"/>
        <w:rPr>
          <w:sz w:val="24"/>
        </w:rPr>
      </w:pP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СОО.</w:t>
      </w:r>
    </w:p>
    <w:p w:rsidR="00AF7B5D" w:rsidRDefault="00AF7B5D" w:rsidP="00AF7B5D">
      <w:pPr>
        <w:pStyle w:val="TableParagraph"/>
        <w:ind w:left="218" w:right="190"/>
        <w:jc w:val="both"/>
        <w:rPr>
          <w:sz w:val="24"/>
        </w:rPr>
      </w:pPr>
      <w:r>
        <w:rPr>
          <w:sz w:val="24"/>
        </w:rPr>
        <w:t xml:space="preserve">     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опыта. Она 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окружающем 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 среде от уровня семьи до уровня своей страны и мира в целом. История дает возможность познания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прошлого,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будущего.</w:t>
      </w:r>
    </w:p>
    <w:p w:rsidR="00AF7B5D" w:rsidRDefault="00AF7B5D" w:rsidP="00AF7B5D">
      <w:pPr>
        <w:pStyle w:val="TableParagraph"/>
        <w:spacing w:line="275" w:lineRule="exact"/>
        <w:ind w:left="218"/>
        <w:jc w:val="both"/>
        <w:rPr>
          <w:sz w:val="24"/>
        </w:rPr>
      </w:pPr>
      <w:r>
        <w:rPr>
          <w:sz w:val="24"/>
        </w:rPr>
        <w:t xml:space="preserve">  На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6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136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часов:10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4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неделю); </w:t>
      </w:r>
      <w:r w:rsidRPr="00AF7B5D">
        <w:rPr>
          <w:sz w:val="24"/>
        </w:rPr>
        <w:t>11</w:t>
      </w:r>
      <w:r w:rsidRPr="00AF7B5D">
        <w:rPr>
          <w:spacing w:val="-5"/>
          <w:sz w:val="24"/>
        </w:rPr>
        <w:t xml:space="preserve"> </w:t>
      </w:r>
      <w:r w:rsidRPr="00AF7B5D">
        <w:rPr>
          <w:sz w:val="24"/>
        </w:rPr>
        <w:t>класс</w:t>
      </w:r>
      <w:r w:rsidRPr="00AF7B5D">
        <w:rPr>
          <w:spacing w:val="-2"/>
          <w:sz w:val="24"/>
        </w:rPr>
        <w:t xml:space="preserve"> </w:t>
      </w:r>
      <w:r w:rsidRPr="00AF7B5D">
        <w:rPr>
          <w:sz w:val="24"/>
        </w:rPr>
        <w:t>–</w:t>
      </w:r>
      <w:r w:rsidRPr="00AF7B5D">
        <w:rPr>
          <w:spacing w:val="-1"/>
          <w:sz w:val="24"/>
        </w:rPr>
        <w:t xml:space="preserve"> </w:t>
      </w:r>
      <w:r w:rsidRPr="00AF7B5D">
        <w:rPr>
          <w:sz w:val="24"/>
        </w:rPr>
        <w:t>68</w:t>
      </w:r>
      <w:r w:rsidRPr="00AF7B5D">
        <w:rPr>
          <w:spacing w:val="-1"/>
          <w:sz w:val="24"/>
        </w:rPr>
        <w:t xml:space="preserve"> </w:t>
      </w:r>
      <w:r w:rsidRPr="00AF7B5D">
        <w:rPr>
          <w:sz w:val="24"/>
        </w:rPr>
        <w:t>часов</w:t>
      </w:r>
      <w:r w:rsidRPr="00AF7B5D">
        <w:rPr>
          <w:spacing w:val="-4"/>
          <w:sz w:val="24"/>
        </w:rPr>
        <w:t xml:space="preserve"> </w:t>
      </w:r>
      <w:r w:rsidRPr="00AF7B5D">
        <w:rPr>
          <w:sz w:val="24"/>
        </w:rPr>
        <w:t>(2</w:t>
      </w:r>
      <w:r w:rsidRPr="00AF7B5D">
        <w:rPr>
          <w:spacing w:val="-1"/>
          <w:sz w:val="24"/>
        </w:rPr>
        <w:t xml:space="preserve"> </w:t>
      </w:r>
      <w:r w:rsidRPr="00AF7B5D">
        <w:rPr>
          <w:sz w:val="24"/>
        </w:rPr>
        <w:t>часа</w:t>
      </w:r>
      <w:r w:rsidRPr="00AF7B5D">
        <w:rPr>
          <w:spacing w:val="-2"/>
          <w:sz w:val="24"/>
        </w:rPr>
        <w:t xml:space="preserve"> </w:t>
      </w:r>
      <w:r w:rsidRPr="00AF7B5D">
        <w:rPr>
          <w:sz w:val="24"/>
        </w:rPr>
        <w:t>в</w:t>
      </w:r>
      <w:r w:rsidRPr="00AF7B5D">
        <w:rPr>
          <w:spacing w:val="-4"/>
          <w:sz w:val="24"/>
        </w:rPr>
        <w:t xml:space="preserve"> </w:t>
      </w:r>
      <w:r w:rsidRPr="00AF7B5D">
        <w:rPr>
          <w:sz w:val="24"/>
        </w:rPr>
        <w:t>неделю).</w:t>
      </w:r>
    </w:p>
    <w:p w:rsidR="00AF7B5D" w:rsidRPr="007152D1" w:rsidRDefault="00AF7B5D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F7B5D" w:rsidRDefault="00AF7B5D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AF7B5D" w:rsidRDefault="00AF7B5D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B5D" w:rsidRDefault="00AF7B5D" w:rsidP="00AF7B5D">
      <w:pPr>
        <w:pStyle w:val="TableParagraph"/>
        <w:ind w:left="218" w:right="194"/>
        <w:jc w:val="both"/>
        <w:rPr>
          <w:sz w:val="24"/>
        </w:rPr>
      </w:pPr>
      <w:r>
        <w:rPr>
          <w:sz w:val="24"/>
        </w:rPr>
        <w:tab/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«Обществознание»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составлена на основе положений и требований к результатам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ФГОС</w:t>
      </w:r>
      <w:r>
        <w:rPr>
          <w:spacing w:val="38"/>
          <w:sz w:val="24"/>
        </w:rPr>
        <w:t xml:space="preserve"> </w:t>
      </w:r>
      <w:r>
        <w:rPr>
          <w:sz w:val="24"/>
        </w:rPr>
        <w:t>СОО,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Концепцией</w:t>
      </w:r>
      <w:r>
        <w:rPr>
          <w:spacing w:val="40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предмета</w:t>
      </w:r>
    </w:p>
    <w:p w:rsidR="00AF7B5D" w:rsidRDefault="00AF7B5D" w:rsidP="00AF7B5D">
      <w:pPr>
        <w:pStyle w:val="TableParagraph"/>
        <w:ind w:left="218" w:right="200"/>
        <w:jc w:val="both"/>
        <w:rPr>
          <w:sz w:val="24"/>
        </w:rPr>
      </w:pPr>
      <w:r>
        <w:rPr>
          <w:sz w:val="24"/>
        </w:rPr>
        <w:t>«Обществознание»,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AF7B5D" w:rsidRDefault="00AF7B5D" w:rsidP="00AF7B5D">
      <w:pPr>
        <w:pStyle w:val="TableParagraph"/>
        <w:ind w:left="218" w:right="192"/>
        <w:jc w:val="both"/>
        <w:rPr>
          <w:sz w:val="24"/>
        </w:rPr>
      </w:pPr>
      <w:r>
        <w:rPr>
          <w:sz w:val="24"/>
        </w:rPr>
        <w:t xml:space="preserve">    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«Обществознание»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«Я»,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осознанию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AF7B5D" w:rsidRDefault="00AF7B5D" w:rsidP="00AF7B5D">
      <w:pPr>
        <w:pStyle w:val="TableParagraph"/>
        <w:spacing w:line="275" w:lineRule="exact"/>
        <w:ind w:left="218"/>
        <w:jc w:val="both"/>
        <w:rPr>
          <w:sz w:val="24"/>
        </w:rPr>
      </w:pPr>
      <w:r>
        <w:rPr>
          <w:sz w:val="24"/>
        </w:rPr>
        <w:t xml:space="preserve">      Общее количество учебных часов на четыре года обучения составляет 136 часов. Учебным планом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 отводится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10-11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по 1</w:t>
      </w:r>
      <w:r>
        <w:rPr>
          <w:spacing w:val="-6"/>
          <w:sz w:val="24"/>
        </w:rPr>
        <w:t xml:space="preserve"> </w:t>
      </w:r>
      <w:r>
        <w:rPr>
          <w:sz w:val="24"/>
        </w:rPr>
        <w:t>часу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 при</w:t>
      </w:r>
      <w:r>
        <w:rPr>
          <w:spacing w:val="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неделях.</w:t>
      </w:r>
    </w:p>
    <w:p w:rsidR="00727D93" w:rsidRDefault="00727D93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93" w:rsidRDefault="00727D93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B5D" w:rsidRPr="007152D1" w:rsidRDefault="00AF7B5D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F7B5D" w:rsidRDefault="00AF7B5D" w:rsidP="00AF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(углубленный уровень) среднего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AF7B5D" w:rsidRDefault="00AF7B5D" w:rsidP="00AF7B5D">
      <w:pPr>
        <w:pStyle w:val="TableParagraph"/>
        <w:ind w:left="218" w:right="191"/>
        <w:jc w:val="both"/>
        <w:rPr>
          <w:sz w:val="24"/>
        </w:rPr>
      </w:pPr>
      <w:r>
        <w:rPr>
          <w:sz w:val="24"/>
        </w:rPr>
        <w:tab/>
        <w:t>Рабочая программа по обществознанию углублѐнного уровня составлена на основе требований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стандарте среднего общего образования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, в соответствии с Концепцией преподавания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«Обществознание»,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 учѐтом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AF7B5D" w:rsidRDefault="00AF7B5D" w:rsidP="00AF7B5D">
      <w:pPr>
        <w:pStyle w:val="TableParagraph"/>
        <w:ind w:left="218" w:right="188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основного общего и среднего общего образования и ориентирована на расширение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 представленного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 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:rsidR="00AF7B5D" w:rsidRDefault="00AF7B5D" w:rsidP="00AF7B5D">
      <w:pPr>
        <w:pStyle w:val="TableParagraph"/>
        <w:ind w:left="218" w:right="185"/>
        <w:jc w:val="both"/>
        <w:rPr>
          <w:sz w:val="24"/>
        </w:rPr>
      </w:pPr>
      <w:r>
        <w:rPr>
          <w:sz w:val="24"/>
        </w:rPr>
        <w:t xml:space="preserve">       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углублѐнном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8"/>
          <w:sz w:val="24"/>
        </w:rPr>
        <w:t xml:space="preserve"> </w:t>
      </w:r>
      <w:r>
        <w:rPr>
          <w:sz w:val="24"/>
        </w:rPr>
        <w:t>(развѐрнутого)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 с учебным планом социально-экономического профиля обществознание на углублѐнном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изучается в 10 и 11 классах. Общее количество времени на два года обучения составляет 272 часа (136 часов в</w:t>
      </w:r>
      <w:r>
        <w:rPr>
          <w:spacing w:val="1"/>
          <w:sz w:val="24"/>
        </w:rPr>
        <w:t xml:space="preserve"> </w:t>
      </w:r>
      <w:r>
        <w:rPr>
          <w:sz w:val="24"/>
        </w:rPr>
        <w:t>год).</w:t>
      </w:r>
      <w:r>
        <w:rPr>
          <w:spacing w:val="-2"/>
          <w:sz w:val="24"/>
        </w:rPr>
        <w:t xml:space="preserve"> </w:t>
      </w:r>
      <w:r>
        <w:rPr>
          <w:sz w:val="24"/>
        </w:rPr>
        <w:t>Общая недельная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составляет:10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136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 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p w:rsidR="00727D93" w:rsidRDefault="00727D93" w:rsidP="00727D93">
      <w:pPr>
        <w:pStyle w:val="TableParagraph"/>
        <w:spacing w:line="275" w:lineRule="exact"/>
        <w:ind w:left="218"/>
        <w:jc w:val="both"/>
        <w:rPr>
          <w:sz w:val="24"/>
        </w:rPr>
      </w:pPr>
    </w:p>
    <w:p w:rsidR="00727D93" w:rsidRPr="007152D1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F7B5D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727D93" w:rsidRPr="00727D93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B5D" w:rsidRDefault="00727D93" w:rsidP="00727D93">
      <w:pPr>
        <w:pStyle w:val="TableParagraph"/>
        <w:ind w:left="218" w:right="189"/>
        <w:jc w:val="both"/>
        <w:rPr>
          <w:sz w:val="24"/>
        </w:rPr>
      </w:pPr>
      <w:r>
        <w:rPr>
          <w:sz w:val="24"/>
        </w:rPr>
        <w:tab/>
      </w:r>
      <w:proofErr w:type="gramStart"/>
      <w:r w:rsidR="00AF7B5D">
        <w:rPr>
          <w:sz w:val="24"/>
        </w:rPr>
        <w:t>Федеральная</w:t>
      </w:r>
      <w:r w:rsidR="00AF7B5D">
        <w:rPr>
          <w:spacing w:val="67"/>
          <w:sz w:val="24"/>
        </w:rPr>
        <w:t xml:space="preserve"> </w:t>
      </w:r>
      <w:r w:rsidR="00AF7B5D">
        <w:rPr>
          <w:sz w:val="24"/>
        </w:rPr>
        <w:t>рабочая</w:t>
      </w:r>
      <w:r w:rsidR="00AF7B5D">
        <w:rPr>
          <w:spacing w:val="69"/>
          <w:sz w:val="24"/>
        </w:rPr>
        <w:t xml:space="preserve"> </w:t>
      </w:r>
      <w:r w:rsidR="00AF7B5D">
        <w:rPr>
          <w:sz w:val="24"/>
        </w:rPr>
        <w:t>программа</w:t>
      </w:r>
      <w:r w:rsidR="00AF7B5D">
        <w:rPr>
          <w:spacing w:val="70"/>
          <w:sz w:val="24"/>
        </w:rPr>
        <w:t xml:space="preserve"> </w:t>
      </w:r>
      <w:r w:rsidR="00AF7B5D">
        <w:rPr>
          <w:sz w:val="24"/>
        </w:rPr>
        <w:t>учебного</w:t>
      </w:r>
      <w:r w:rsidR="00AF7B5D">
        <w:rPr>
          <w:spacing w:val="67"/>
          <w:sz w:val="24"/>
        </w:rPr>
        <w:t xml:space="preserve"> </w:t>
      </w:r>
      <w:r w:rsidR="00AF7B5D">
        <w:rPr>
          <w:sz w:val="24"/>
        </w:rPr>
        <w:t>предмета</w:t>
      </w:r>
      <w:r w:rsidR="00AF7B5D">
        <w:rPr>
          <w:spacing w:val="70"/>
          <w:sz w:val="24"/>
        </w:rPr>
        <w:t xml:space="preserve"> </w:t>
      </w:r>
      <w:r w:rsidR="00AF7B5D">
        <w:rPr>
          <w:sz w:val="24"/>
        </w:rPr>
        <w:t>«География»</w:t>
      </w:r>
      <w:r w:rsidR="00AF7B5D">
        <w:rPr>
          <w:spacing w:val="63"/>
          <w:sz w:val="24"/>
        </w:rPr>
        <w:t xml:space="preserve"> </w:t>
      </w:r>
      <w:r w:rsidR="00AF7B5D">
        <w:rPr>
          <w:sz w:val="24"/>
        </w:rPr>
        <w:t>на</w:t>
      </w:r>
      <w:r w:rsidR="00AF7B5D">
        <w:rPr>
          <w:spacing w:val="69"/>
          <w:sz w:val="24"/>
        </w:rPr>
        <w:t xml:space="preserve"> </w:t>
      </w:r>
      <w:r w:rsidR="00AF7B5D">
        <w:rPr>
          <w:sz w:val="24"/>
        </w:rPr>
        <w:t>уровне</w:t>
      </w:r>
      <w:r w:rsidR="00AF7B5D">
        <w:rPr>
          <w:spacing w:val="68"/>
          <w:sz w:val="24"/>
        </w:rPr>
        <w:t xml:space="preserve"> </w:t>
      </w:r>
      <w:r w:rsidR="00AF7B5D">
        <w:rPr>
          <w:sz w:val="24"/>
        </w:rPr>
        <w:t>основного</w:t>
      </w:r>
      <w:r w:rsidR="00AF7B5D">
        <w:rPr>
          <w:spacing w:val="69"/>
          <w:sz w:val="24"/>
        </w:rPr>
        <w:t xml:space="preserve"> </w:t>
      </w:r>
      <w:r w:rsidR="00AF7B5D">
        <w:rPr>
          <w:sz w:val="24"/>
        </w:rPr>
        <w:t>общего</w:t>
      </w:r>
      <w:r w:rsidR="00AF7B5D">
        <w:rPr>
          <w:spacing w:val="70"/>
          <w:sz w:val="24"/>
        </w:rPr>
        <w:t xml:space="preserve"> </w:t>
      </w:r>
      <w:r w:rsidR="00AF7B5D">
        <w:rPr>
          <w:sz w:val="24"/>
        </w:rPr>
        <w:t>образования</w:t>
      </w:r>
      <w:r>
        <w:rPr>
          <w:sz w:val="24"/>
        </w:rPr>
        <w:t xml:space="preserve"> </w:t>
      </w:r>
      <w:r w:rsidR="00AF7B5D">
        <w:rPr>
          <w:sz w:val="24"/>
        </w:rPr>
        <w:t>составлена</w:t>
      </w:r>
      <w:r w:rsidR="00AF7B5D">
        <w:rPr>
          <w:spacing w:val="19"/>
          <w:sz w:val="24"/>
        </w:rPr>
        <w:t xml:space="preserve"> </w:t>
      </w:r>
      <w:r w:rsidR="00AF7B5D">
        <w:rPr>
          <w:sz w:val="24"/>
        </w:rPr>
        <w:t>на</w:t>
      </w:r>
      <w:r w:rsidR="00AF7B5D">
        <w:rPr>
          <w:spacing w:val="16"/>
          <w:sz w:val="24"/>
        </w:rPr>
        <w:t xml:space="preserve"> </w:t>
      </w:r>
      <w:r w:rsidR="00AF7B5D">
        <w:rPr>
          <w:sz w:val="24"/>
        </w:rPr>
        <w:t>основе</w:t>
      </w:r>
      <w:r w:rsidR="00AF7B5D">
        <w:rPr>
          <w:spacing w:val="18"/>
          <w:sz w:val="24"/>
        </w:rPr>
        <w:t xml:space="preserve"> </w:t>
      </w:r>
      <w:r w:rsidR="00AF7B5D">
        <w:rPr>
          <w:sz w:val="24"/>
        </w:rPr>
        <w:t>требований</w:t>
      </w:r>
      <w:r w:rsidR="00AF7B5D">
        <w:rPr>
          <w:spacing w:val="20"/>
          <w:sz w:val="24"/>
        </w:rPr>
        <w:t xml:space="preserve"> </w:t>
      </w:r>
      <w:r w:rsidR="00AF7B5D">
        <w:rPr>
          <w:sz w:val="24"/>
        </w:rPr>
        <w:t>к</w:t>
      </w:r>
      <w:r w:rsidR="00AF7B5D">
        <w:rPr>
          <w:spacing w:val="18"/>
          <w:sz w:val="24"/>
        </w:rPr>
        <w:t xml:space="preserve"> </w:t>
      </w:r>
      <w:r w:rsidR="00AF7B5D">
        <w:rPr>
          <w:sz w:val="24"/>
        </w:rPr>
        <w:t>результатам</w:t>
      </w:r>
      <w:r w:rsidR="00AF7B5D">
        <w:rPr>
          <w:spacing w:val="17"/>
          <w:sz w:val="24"/>
        </w:rPr>
        <w:t xml:space="preserve"> </w:t>
      </w:r>
      <w:r w:rsidR="00AF7B5D">
        <w:rPr>
          <w:sz w:val="24"/>
        </w:rPr>
        <w:t>освоения</w:t>
      </w:r>
      <w:r w:rsidR="00AF7B5D">
        <w:rPr>
          <w:spacing w:val="20"/>
          <w:sz w:val="24"/>
        </w:rPr>
        <w:t xml:space="preserve"> </w:t>
      </w:r>
      <w:r w:rsidR="00AF7B5D">
        <w:rPr>
          <w:sz w:val="24"/>
        </w:rPr>
        <w:t>ООП</w:t>
      </w:r>
      <w:r w:rsidR="00AF7B5D">
        <w:rPr>
          <w:spacing w:val="19"/>
          <w:sz w:val="24"/>
        </w:rPr>
        <w:t xml:space="preserve"> </w:t>
      </w:r>
      <w:r w:rsidR="00AF7B5D">
        <w:rPr>
          <w:sz w:val="24"/>
        </w:rPr>
        <w:t>СОО,</w:t>
      </w:r>
      <w:r w:rsidR="00AF7B5D">
        <w:rPr>
          <w:spacing w:val="18"/>
          <w:sz w:val="24"/>
        </w:rPr>
        <w:t xml:space="preserve"> </w:t>
      </w:r>
      <w:r w:rsidR="00AF7B5D">
        <w:rPr>
          <w:sz w:val="24"/>
        </w:rPr>
        <w:t>представленных</w:t>
      </w:r>
      <w:r w:rsidR="00AF7B5D">
        <w:rPr>
          <w:spacing w:val="20"/>
          <w:sz w:val="24"/>
        </w:rPr>
        <w:t xml:space="preserve"> </w:t>
      </w:r>
      <w:r w:rsidR="00AF7B5D">
        <w:rPr>
          <w:sz w:val="24"/>
        </w:rPr>
        <w:t>в</w:t>
      </w:r>
      <w:r w:rsidR="00AF7B5D">
        <w:rPr>
          <w:spacing w:val="16"/>
          <w:sz w:val="24"/>
        </w:rPr>
        <w:t xml:space="preserve"> </w:t>
      </w:r>
      <w:r w:rsidR="00AF7B5D">
        <w:rPr>
          <w:sz w:val="24"/>
        </w:rPr>
        <w:t>ФГОС</w:t>
      </w:r>
      <w:r w:rsidR="00AF7B5D">
        <w:rPr>
          <w:spacing w:val="19"/>
          <w:sz w:val="24"/>
        </w:rPr>
        <w:t xml:space="preserve"> </w:t>
      </w:r>
      <w:r w:rsidR="00AF7B5D">
        <w:rPr>
          <w:sz w:val="24"/>
        </w:rPr>
        <w:t>СОО,</w:t>
      </w:r>
      <w:r w:rsidR="00AF7B5D">
        <w:rPr>
          <w:spacing w:val="19"/>
          <w:sz w:val="24"/>
        </w:rPr>
        <w:t xml:space="preserve"> </w:t>
      </w:r>
      <w:r w:rsidR="00AF7B5D">
        <w:rPr>
          <w:sz w:val="24"/>
        </w:rPr>
        <w:t>а</w:t>
      </w:r>
      <w:r w:rsidR="00AF7B5D">
        <w:rPr>
          <w:spacing w:val="16"/>
          <w:sz w:val="24"/>
        </w:rPr>
        <w:t xml:space="preserve"> </w:t>
      </w:r>
      <w:r w:rsidR="00AF7B5D">
        <w:rPr>
          <w:sz w:val="24"/>
        </w:rPr>
        <w:t>также</w:t>
      </w:r>
      <w:r w:rsidR="00AF7B5D">
        <w:rPr>
          <w:spacing w:val="18"/>
          <w:sz w:val="24"/>
        </w:rPr>
        <w:t xml:space="preserve"> </w:t>
      </w:r>
      <w:r w:rsidR="00AF7B5D">
        <w:rPr>
          <w:sz w:val="24"/>
        </w:rPr>
        <w:t>на</w:t>
      </w:r>
      <w:r w:rsidR="00AF7B5D">
        <w:rPr>
          <w:spacing w:val="-57"/>
          <w:sz w:val="24"/>
        </w:rPr>
        <w:t xml:space="preserve"> </w:t>
      </w:r>
      <w:r w:rsidR="00AF7B5D">
        <w:rPr>
          <w:sz w:val="24"/>
        </w:rPr>
        <w:t>основе</w:t>
      </w:r>
      <w:r w:rsidR="00AF7B5D">
        <w:rPr>
          <w:spacing w:val="6"/>
          <w:sz w:val="24"/>
        </w:rPr>
        <w:t xml:space="preserve"> </w:t>
      </w:r>
      <w:r w:rsidR="00AF7B5D">
        <w:rPr>
          <w:sz w:val="24"/>
        </w:rPr>
        <w:t>характеристики</w:t>
      </w:r>
      <w:r w:rsidR="00AF7B5D">
        <w:rPr>
          <w:spacing w:val="10"/>
          <w:sz w:val="24"/>
        </w:rPr>
        <w:t xml:space="preserve"> </w:t>
      </w:r>
      <w:r w:rsidR="00AF7B5D">
        <w:rPr>
          <w:sz w:val="24"/>
        </w:rPr>
        <w:t>планируемых</w:t>
      </w:r>
      <w:r w:rsidR="00AF7B5D">
        <w:rPr>
          <w:spacing w:val="12"/>
          <w:sz w:val="24"/>
        </w:rPr>
        <w:t xml:space="preserve"> </w:t>
      </w:r>
      <w:r w:rsidR="00AF7B5D">
        <w:rPr>
          <w:sz w:val="24"/>
        </w:rPr>
        <w:t>результатов</w:t>
      </w:r>
      <w:r w:rsidR="00AF7B5D">
        <w:rPr>
          <w:spacing w:val="10"/>
          <w:sz w:val="24"/>
        </w:rPr>
        <w:t xml:space="preserve"> </w:t>
      </w:r>
      <w:r w:rsidR="00AF7B5D">
        <w:rPr>
          <w:sz w:val="24"/>
        </w:rPr>
        <w:t>духовно-нравственного</w:t>
      </w:r>
      <w:r w:rsidR="00AF7B5D">
        <w:rPr>
          <w:spacing w:val="54"/>
          <w:sz w:val="24"/>
        </w:rPr>
        <w:t xml:space="preserve"> </w:t>
      </w:r>
      <w:r w:rsidR="00AF7B5D">
        <w:rPr>
          <w:sz w:val="24"/>
        </w:rPr>
        <w:t>развития,</w:t>
      </w:r>
      <w:r w:rsidR="00AF7B5D">
        <w:rPr>
          <w:spacing w:val="11"/>
          <w:sz w:val="24"/>
        </w:rPr>
        <w:t xml:space="preserve"> </w:t>
      </w:r>
      <w:r w:rsidR="00AF7B5D">
        <w:rPr>
          <w:sz w:val="24"/>
        </w:rPr>
        <w:t>воспитания</w:t>
      </w:r>
      <w:r w:rsidR="00AF7B5D">
        <w:rPr>
          <w:spacing w:val="54"/>
          <w:sz w:val="24"/>
        </w:rPr>
        <w:t xml:space="preserve"> </w:t>
      </w:r>
      <w:r w:rsidR="00AF7B5D">
        <w:rPr>
          <w:sz w:val="24"/>
        </w:rPr>
        <w:t>и</w:t>
      </w:r>
      <w:r>
        <w:rPr>
          <w:spacing w:val="54"/>
          <w:sz w:val="24"/>
        </w:rPr>
        <w:t xml:space="preserve"> </w:t>
      </w:r>
      <w:r w:rsidR="00AF7B5D">
        <w:rPr>
          <w:sz w:val="24"/>
        </w:rPr>
        <w:t>социализации</w:t>
      </w:r>
      <w:r w:rsidRPr="00727D93">
        <w:rPr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6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 при реализации обязательной части образовательной программы основного общего образования.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«География»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Земле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одинамике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территорий.</w:t>
      </w:r>
      <w:proofErr w:type="gramEnd"/>
      <w:r>
        <w:rPr>
          <w:sz w:val="24"/>
        </w:rPr>
        <w:t xml:space="preserve"> 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«География»</w:t>
      </w:r>
      <w:r>
        <w:rPr>
          <w:spacing w:val="-4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часу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10-11классах.</w:t>
      </w:r>
    </w:p>
    <w:p w:rsidR="00727D93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93" w:rsidRPr="007152D1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27D93" w:rsidRPr="00727D93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93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Pr="00727D93">
        <w:rPr>
          <w:rFonts w:ascii="Times New Roman" w:hAnsi="Times New Roman" w:cs="Times New Roman"/>
          <w:b/>
          <w:sz w:val="24"/>
        </w:rPr>
        <w:t>Основы безопасности жизнедеятельности</w:t>
      </w:r>
      <w:r w:rsidRPr="00727D93">
        <w:rPr>
          <w:rFonts w:ascii="Times New Roman" w:hAnsi="Times New Roman" w:cs="Times New Roman"/>
          <w:b/>
          <w:sz w:val="24"/>
          <w:szCs w:val="24"/>
        </w:rPr>
        <w:t>» среднего общего образования</w:t>
      </w:r>
    </w:p>
    <w:p w:rsidR="00727D93" w:rsidRPr="00727D93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93" w:rsidRDefault="00727D93" w:rsidP="00727D93">
      <w:pPr>
        <w:pStyle w:val="TableParagraph"/>
        <w:ind w:left="218" w:right="187"/>
        <w:jc w:val="both"/>
        <w:rPr>
          <w:sz w:val="24"/>
        </w:rPr>
      </w:pPr>
      <w:r>
        <w:rPr>
          <w:sz w:val="24"/>
        </w:rPr>
        <w:tab/>
        <w:t>Федеральная рабочая программа учебного предмета «Основы безопасности жизнедеятельности» разработана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требований к результатам освоения программы основного общего образования, представленных в 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СОО, федеральной программы воспитания, Концепции преподавания учебного предмета «Основы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-9"/>
          <w:sz w:val="24"/>
        </w:rPr>
        <w:t xml:space="preserve"> </w:t>
      </w:r>
      <w:r>
        <w:rPr>
          <w:sz w:val="24"/>
        </w:rPr>
        <w:t>и предусматривает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ООП</w:t>
      </w:r>
      <w:r>
        <w:rPr>
          <w:spacing w:val="-7"/>
          <w:sz w:val="24"/>
        </w:rPr>
        <w:t xml:space="preserve"> </w:t>
      </w:r>
      <w:r>
        <w:rPr>
          <w:sz w:val="24"/>
        </w:rPr>
        <w:t>СОО.</w:t>
      </w:r>
    </w:p>
    <w:p w:rsidR="00727D93" w:rsidRDefault="00727D93" w:rsidP="00727D93">
      <w:pPr>
        <w:pStyle w:val="TableParagraph"/>
        <w:ind w:left="218" w:right="190"/>
        <w:jc w:val="both"/>
        <w:rPr>
          <w:sz w:val="24"/>
        </w:rPr>
      </w:pPr>
      <w:r>
        <w:rPr>
          <w:sz w:val="24"/>
        </w:rPr>
        <w:tab/>
        <w:t>Программа обеспечивает реализацию практико-ориентированного подхода в преподавании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ОБЖ, системность и непрерывность приобретения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 них навыков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области безопасности жизнедеятельности при переходе с уровня основного общего образования; </w:t>
      </w:r>
      <w:proofErr w:type="gramStart"/>
      <w:r>
        <w:rPr>
          <w:sz w:val="24"/>
        </w:rPr>
        <w:lastRenderedPageBreak/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содержания материала в логике последовательного нарастания факторов опасности: опасная 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 безопасного поведения в повседневной жизни с учѐтом актуальных вызовов и угроз в 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техногенной,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сферах.</w:t>
      </w:r>
      <w:proofErr w:type="gramEnd"/>
    </w:p>
    <w:p w:rsidR="00727D93" w:rsidRDefault="00727D93" w:rsidP="00727D93">
      <w:pPr>
        <w:pStyle w:val="TableParagraph"/>
        <w:ind w:left="218" w:right="186"/>
        <w:jc w:val="both"/>
        <w:rPr>
          <w:sz w:val="24"/>
        </w:rPr>
      </w:pPr>
    </w:p>
    <w:p w:rsidR="00727D93" w:rsidRDefault="00727D93" w:rsidP="00727D93">
      <w:pPr>
        <w:pStyle w:val="TableParagraph"/>
        <w:spacing w:line="269" w:lineRule="exact"/>
        <w:ind w:left="53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десятью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модулями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(тематическими линиями), обеспечивающими непрерывность изучения предмета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образования:  </w:t>
      </w:r>
    </w:p>
    <w:p w:rsidR="00727D93" w:rsidRDefault="00727D93" w:rsidP="00727D93">
      <w:pPr>
        <w:pStyle w:val="TableParagraph"/>
        <w:spacing w:line="269" w:lineRule="exact"/>
        <w:ind w:left="535"/>
        <w:rPr>
          <w:sz w:val="24"/>
        </w:rPr>
      </w:pPr>
      <w:r>
        <w:rPr>
          <w:sz w:val="24"/>
        </w:rPr>
        <w:t>Модуль</w:t>
      </w:r>
      <w:r>
        <w:rPr>
          <w:spacing w:val="-8"/>
          <w:sz w:val="24"/>
        </w:rPr>
        <w:t xml:space="preserve"> </w:t>
      </w:r>
      <w:r>
        <w:rPr>
          <w:sz w:val="24"/>
        </w:rPr>
        <w:t>№1</w:t>
      </w:r>
      <w:r>
        <w:rPr>
          <w:spacing w:val="-4"/>
          <w:sz w:val="24"/>
        </w:rPr>
        <w:t xml:space="preserve"> </w:t>
      </w:r>
      <w:r>
        <w:rPr>
          <w:sz w:val="24"/>
        </w:rPr>
        <w:t>«Культура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обществе»</w:t>
      </w:r>
    </w:p>
    <w:p w:rsidR="00727D93" w:rsidRDefault="00727D93" w:rsidP="00727D93">
      <w:pPr>
        <w:pStyle w:val="TableParagraph"/>
        <w:spacing w:line="269" w:lineRule="exact"/>
        <w:ind w:left="535"/>
        <w:rPr>
          <w:sz w:val="24"/>
        </w:rPr>
      </w:pPr>
      <w:r>
        <w:rPr>
          <w:sz w:val="24"/>
        </w:rPr>
        <w:t>Модуль№2</w:t>
      </w:r>
      <w:r>
        <w:rPr>
          <w:spacing w:val="1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быту»</w:t>
      </w:r>
    </w:p>
    <w:p w:rsidR="00727D93" w:rsidRDefault="00727D93" w:rsidP="00727D93">
      <w:pPr>
        <w:pStyle w:val="TableParagraph"/>
        <w:ind w:left="535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№3</w:t>
      </w:r>
      <w:r>
        <w:rPr>
          <w:spacing w:val="-1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транспорте» </w:t>
      </w:r>
    </w:p>
    <w:p w:rsidR="00727D93" w:rsidRDefault="00727D93" w:rsidP="00727D93">
      <w:pPr>
        <w:pStyle w:val="TableParagraph"/>
        <w:ind w:left="535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№4</w:t>
      </w:r>
      <w:r>
        <w:rPr>
          <w:spacing w:val="-2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местах»</w:t>
      </w:r>
    </w:p>
    <w:p w:rsidR="00727D93" w:rsidRDefault="00727D93" w:rsidP="00727D93">
      <w:pPr>
        <w:pStyle w:val="TableParagraph"/>
        <w:ind w:left="535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№5</w:t>
      </w:r>
      <w:r>
        <w:rPr>
          <w:spacing w:val="1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 среде»</w:t>
      </w:r>
    </w:p>
    <w:p w:rsidR="00727D93" w:rsidRDefault="00727D93" w:rsidP="00727D93">
      <w:pPr>
        <w:pStyle w:val="TableParagraph"/>
        <w:ind w:left="535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№6</w:t>
      </w:r>
      <w:r>
        <w:rPr>
          <w:spacing w:val="1"/>
          <w:sz w:val="24"/>
        </w:rPr>
        <w:t xml:space="preserve"> </w:t>
      </w:r>
      <w:r>
        <w:rPr>
          <w:sz w:val="24"/>
        </w:rPr>
        <w:t>«Здоровье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сохранить.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медицинских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знаний»</w:t>
      </w:r>
    </w:p>
    <w:p w:rsidR="00727D93" w:rsidRDefault="00727D93" w:rsidP="00727D93">
      <w:pPr>
        <w:pStyle w:val="TableParagraph"/>
        <w:ind w:left="535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№7</w:t>
      </w:r>
      <w:r>
        <w:rPr>
          <w:spacing w:val="4"/>
          <w:sz w:val="24"/>
        </w:rPr>
        <w:t xml:space="preserve"> </w:t>
      </w:r>
      <w:r>
        <w:rPr>
          <w:sz w:val="24"/>
        </w:rPr>
        <w:t>«Безопасность в социуме»</w:t>
      </w:r>
    </w:p>
    <w:p w:rsidR="00727D93" w:rsidRDefault="00727D93" w:rsidP="00727D93">
      <w:pPr>
        <w:pStyle w:val="TableParagraph"/>
        <w:ind w:left="535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№8 «Безопасность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пространстве»</w:t>
      </w:r>
    </w:p>
    <w:p w:rsidR="00727D93" w:rsidRDefault="00727D93" w:rsidP="00727D93">
      <w:pPr>
        <w:pStyle w:val="TableParagraph"/>
        <w:ind w:left="535"/>
        <w:rPr>
          <w:sz w:val="24"/>
        </w:rPr>
      </w:pPr>
      <w:r>
        <w:rPr>
          <w:spacing w:val="-3"/>
          <w:sz w:val="24"/>
        </w:rPr>
        <w:t xml:space="preserve"> </w:t>
      </w:r>
      <w:r>
        <w:rPr>
          <w:sz w:val="24"/>
        </w:rPr>
        <w:t>Модуль№9</w:t>
      </w:r>
      <w:r>
        <w:rPr>
          <w:spacing w:val="-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терроризму»</w:t>
      </w:r>
    </w:p>
    <w:p w:rsidR="00727D93" w:rsidRDefault="00727D93" w:rsidP="00727D93">
      <w:pPr>
        <w:pStyle w:val="TableParagraph"/>
        <w:ind w:left="535"/>
        <w:rPr>
          <w:sz w:val="24"/>
        </w:rPr>
      </w:pPr>
      <w:r>
        <w:rPr>
          <w:sz w:val="24"/>
        </w:rPr>
        <w:t>Модуль</w:t>
      </w:r>
      <w:r>
        <w:rPr>
          <w:spacing w:val="52"/>
          <w:sz w:val="24"/>
        </w:rPr>
        <w:t xml:space="preserve"> </w:t>
      </w:r>
      <w:r>
        <w:rPr>
          <w:sz w:val="24"/>
        </w:rPr>
        <w:t>№10</w:t>
      </w:r>
      <w:r>
        <w:rPr>
          <w:spacing w:val="53"/>
          <w:sz w:val="24"/>
        </w:rPr>
        <w:t xml:space="preserve"> </w:t>
      </w:r>
      <w:r>
        <w:rPr>
          <w:sz w:val="24"/>
        </w:rPr>
        <w:t>«Взаимодействие</w:t>
      </w:r>
      <w:r>
        <w:rPr>
          <w:spacing w:val="50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5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жизни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населения».</w:t>
      </w:r>
    </w:p>
    <w:p w:rsidR="00727D93" w:rsidRDefault="00727D93" w:rsidP="00727D93">
      <w:pPr>
        <w:pStyle w:val="TableParagraph"/>
        <w:spacing w:before="1"/>
        <w:ind w:left="218" w:right="209"/>
        <w:jc w:val="both"/>
        <w:rPr>
          <w:sz w:val="24"/>
        </w:rPr>
      </w:pPr>
      <w:r>
        <w:rPr>
          <w:sz w:val="24"/>
        </w:rPr>
        <w:t>Всего на изучение учебного предмета ОБЖ на уровне среднего общего образования отводится 68 часов (1 час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10—11 классах.</w:t>
      </w:r>
    </w:p>
    <w:p w:rsidR="00727D93" w:rsidRDefault="00727D93" w:rsidP="00727D93">
      <w:pPr>
        <w:pStyle w:val="TableParagraph"/>
        <w:ind w:left="218" w:right="193"/>
        <w:jc w:val="both"/>
        <w:rPr>
          <w:sz w:val="24"/>
        </w:rPr>
      </w:pPr>
      <w:proofErr w:type="gramStart"/>
      <w:r>
        <w:rPr>
          <w:sz w:val="24"/>
        </w:rPr>
        <w:t>Для формирования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в области военной службы в соответствии с Приказом Министра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науки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96/134 от</w:t>
      </w:r>
      <w:r>
        <w:rPr>
          <w:spacing w:val="1"/>
          <w:sz w:val="24"/>
        </w:rPr>
        <w:t xml:space="preserve"> </w:t>
      </w:r>
      <w:r>
        <w:rPr>
          <w:sz w:val="24"/>
        </w:rPr>
        <w:t>24 02 2010 «Об утверждении Инструкции об организации обучения граждан Российской Федерации 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7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4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50"/>
          <w:sz w:val="24"/>
        </w:rPr>
        <w:t xml:space="preserve"> </w:t>
      </w:r>
      <w:r>
        <w:rPr>
          <w:sz w:val="24"/>
        </w:rPr>
        <w:t>начального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</w:p>
    <w:p w:rsidR="00727D93" w:rsidRDefault="00727D93" w:rsidP="00727D93">
      <w:pPr>
        <w:pStyle w:val="TableParagraph"/>
        <w:ind w:left="218" w:right="189"/>
        <w:jc w:val="both"/>
        <w:rPr>
          <w:sz w:val="24"/>
        </w:rPr>
      </w:pPr>
      <w:r>
        <w:rPr>
          <w:sz w:val="24"/>
        </w:rPr>
        <w:t xml:space="preserve">среднего профессионального образования и учебных </w:t>
      </w:r>
      <w:proofErr w:type="gramStart"/>
      <w:r>
        <w:rPr>
          <w:sz w:val="24"/>
        </w:rPr>
        <w:t>пунктах</w:t>
      </w:r>
      <w:proofErr w:type="gramEnd"/>
      <w:r>
        <w:rPr>
          <w:sz w:val="24"/>
        </w:rPr>
        <w:t>» организуются учебные сборы. На учебные сборы</w:t>
      </w:r>
      <w:r>
        <w:rPr>
          <w:spacing w:val="1"/>
          <w:sz w:val="24"/>
        </w:rPr>
        <w:t xml:space="preserve"> </w:t>
      </w:r>
      <w:r>
        <w:rPr>
          <w:sz w:val="24"/>
        </w:rPr>
        <w:t>отводятся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5 дней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35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часов.</w:t>
      </w:r>
    </w:p>
    <w:p w:rsidR="00727D93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93" w:rsidRPr="007152D1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27D93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727D93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93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93" w:rsidRDefault="00727D93" w:rsidP="00727D93">
      <w:pPr>
        <w:pStyle w:val="TableParagraph"/>
        <w:spacing w:line="268" w:lineRule="exact"/>
        <w:ind w:left="218"/>
        <w:jc w:val="both"/>
        <w:rPr>
          <w:sz w:val="24"/>
        </w:rPr>
      </w:pPr>
      <w:r>
        <w:rPr>
          <w:sz w:val="24"/>
        </w:rPr>
        <w:tab/>
      </w:r>
      <w:proofErr w:type="gramStart"/>
      <w:r w:rsidRPr="00727D93">
        <w:rPr>
          <w:sz w:val="24"/>
        </w:rPr>
        <w:t>Рабочая программа по</w:t>
      </w:r>
      <w:r w:rsidRPr="00727D93">
        <w:rPr>
          <w:spacing w:val="1"/>
          <w:sz w:val="24"/>
        </w:rPr>
        <w:t xml:space="preserve"> </w:t>
      </w:r>
      <w:r w:rsidRPr="00727D93">
        <w:rPr>
          <w:sz w:val="24"/>
        </w:rPr>
        <w:t>учебному предмету «Математика» базового</w:t>
      </w:r>
      <w:r w:rsidRPr="00727D93">
        <w:rPr>
          <w:spacing w:val="1"/>
          <w:sz w:val="24"/>
        </w:rPr>
        <w:t xml:space="preserve"> </w:t>
      </w:r>
      <w:r w:rsidRPr="00727D93">
        <w:rPr>
          <w:sz w:val="24"/>
        </w:rPr>
        <w:t>уровня для</w:t>
      </w:r>
      <w:r w:rsidRPr="00727D93">
        <w:rPr>
          <w:spacing w:val="1"/>
          <w:sz w:val="24"/>
        </w:rPr>
        <w:t xml:space="preserve"> </w:t>
      </w:r>
      <w:r w:rsidRPr="00727D93">
        <w:rPr>
          <w:sz w:val="24"/>
        </w:rPr>
        <w:t>обучающихся 10—11 классов</w:t>
      </w:r>
      <w:r w:rsidRPr="00727D93">
        <w:rPr>
          <w:spacing w:val="1"/>
          <w:sz w:val="24"/>
        </w:rPr>
        <w:t xml:space="preserve"> </w:t>
      </w:r>
      <w:r w:rsidRPr="00727D93">
        <w:rPr>
          <w:sz w:val="24"/>
        </w:rPr>
        <w:t>разработана</w:t>
      </w:r>
      <w:r w:rsidRPr="00727D93">
        <w:rPr>
          <w:spacing w:val="1"/>
          <w:sz w:val="24"/>
        </w:rPr>
        <w:t xml:space="preserve"> </w:t>
      </w:r>
      <w:r w:rsidRPr="00727D93">
        <w:rPr>
          <w:sz w:val="24"/>
        </w:rPr>
        <w:t>на</w:t>
      </w:r>
      <w:r w:rsidRPr="00727D93">
        <w:rPr>
          <w:spacing w:val="1"/>
          <w:sz w:val="24"/>
        </w:rPr>
        <w:t xml:space="preserve"> </w:t>
      </w:r>
      <w:r w:rsidRPr="00727D93">
        <w:rPr>
          <w:sz w:val="24"/>
        </w:rPr>
        <w:t>основе</w:t>
      </w:r>
      <w:r w:rsidRPr="00727D93">
        <w:rPr>
          <w:spacing w:val="1"/>
          <w:sz w:val="24"/>
        </w:rPr>
        <w:t xml:space="preserve"> </w:t>
      </w:r>
      <w:r w:rsidRPr="00727D93">
        <w:rPr>
          <w:sz w:val="24"/>
        </w:rPr>
        <w:t>Федерального</w:t>
      </w:r>
      <w:r w:rsidRPr="00727D93">
        <w:rPr>
          <w:spacing w:val="1"/>
          <w:sz w:val="24"/>
        </w:rPr>
        <w:t xml:space="preserve"> </w:t>
      </w:r>
      <w:r w:rsidRPr="00727D93">
        <w:rPr>
          <w:sz w:val="24"/>
        </w:rPr>
        <w:t>государственного</w:t>
      </w:r>
      <w:r w:rsidRPr="00727D93">
        <w:rPr>
          <w:spacing w:val="1"/>
          <w:sz w:val="24"/>
        </w:rPr>
        <w:t xml:space="preserve"> </w:t>
      </w:r>
      <w:r w:rsidRPr="00727D93">
        <w:rPr>
          <w:sz w:val="24"/>
        </w:rPr>
        <w:t>образовательного</w:t>
      </w:r>
      <w:r w:rsidRPr="00727D93">
        <w:rPr>
          <w:spacing w:val="1"/>
          <w:sz w:val="24"/>
        </w:rPr>
        <w:t xml:space="preserve"> </w:t>
      </w:r>
      <w:r w:rsidRPr="00727D93">
        <w:rPr>
          <w:sz w:val="24"/>
        </w:rPr>
        <w:t>стандарта</w:t>
      </w:r>
      <w:r w:rsidRPr="00727D93">
        <w:rPr>
          <w:spacing w:val="1"/>
          <w:sz w:val="24"/>
        </w:rPr>
        <w:t xml:space="preserve"> </w:t>
      </w:r>
      <w:r w:rsidRPr="00727D93">
        <w:rPr>
          <w:sz w:val="24"/>
        </w:rPr>
        <w:t>среднего</w:t>
      </w:r>
      <w:r w:rsidRPr="00727D93">
        <w:rPr>
          <w:spacing w:val="61"/>
          <w:sz w:val="24"/>
        </w:rPr>
        <w:t xml:space="preserve"> </w:t>
      </w:r>
      <w:r w:rsidRPr="00727D93">
        <w:rPr>
          <w:sz w:val="24"/>
        </w:rPr>
        <w:t>общего</w:t>
      </w:r>
      <w:r w:rsidRPr="00727D93">
        <w:rPr>
          <w:spacing w:val="1"/>
          <w:sz w:val="24"/>
        </w:rPr>
        <w:t xml:space="preserve"> </w:t>
      </w:r>
      <w:r w:rsidRPr="00727D93">
        <w:rPr>
          <w:sz w:val="24"/>
        </w:rPr>
        <w:t>образования, с учѐтом современных мировых требований, предъявляемых к математическому образованию, и</w:t>
      </w:r>
      <w:r w:rsidRPr="00727D93">
        <w:rPr>
          <w:spacing w:val="1"/>
          <w:sz w:val="24"/>
        </w:rPr>
        <w:t xml:space="preserve"> </w:t>
      </w:r>
      <w:r w:rsidRPr="00727D93">
        <w:rPr>
          <w:sz w:val="24"/>
        </w:rPr>
        <w:t>традиций российского образования Реализация программы обеспечивает овладение ключевыми компетенциями,</w:t>
      </w:r>
      <w:r w:rsidRPr="00727D93">
        <w:rPr>
          <w:spacing w:val="1"/>
          <w:sz w:val="24"/>
        </w:rPr>
        <w:t xml:space="preserve"> </w:t>
      </w:r>
      <w:r w:rsidRPr="00727D93">
        <w:rPr>
          <w:sz w:val="24"/>
        </w:rPr>
        <w:t>составляющими</w:t>
      </w:r>
      <w:r w:rsidRPr="00727D93">
        <w:rPr>
          <w:spacing w:val="21"/>
          <w:sz w:val="24"/>
        </w:rPr>
        <w:t xml:space="preserve"> </w:t>
      </w:r>
      <w:r w:rsidRPr="00727D93">
        <w:rPr>
          <w:sz w:val="24"/>
        </w:rPr>
        <w:t>основу</w:t>
      </w:r>
      <w:r w:rsidRPr="00727D93">
        <w:rPr>
          <w:spacing w:val="18"/>
          <w:sz w:val="24"/>
        </w:rPr>
        <w:t xml:space="preserve"> </w:t>
      </w:r>
      <w:r w:rsidRPr="00727D93">
        <w:rPr>
          <w:sz w:val="24"/>
        </w:rPr>
        <w:t>для</w:t>
      </w:r>
      <w:r w:rsidRPr="00727D93">
        <w:rPr>
          <w:spacing w:val="21"/>
          <w:sz w:val="24"/>
        </w:rPr>
        <w:t xml:space="preserve"> </w:t>
      </w:r>
      <w:r w:rsidRPr="00727D93">
        <w:rPr>
          <w:sz w:val="24"/>
        </w:rPr>
        <w:t>саморазвития</w:t>
      </w:r>
      <w:r w:rsidRPr="00727D93">
        <w:rPr>
          <w:spacing w:val="20"/>
          <w:sz w:val="24"/>
        </w:rPr>
        <w:t xml:space="preserve"> </w:t>
      </w:r>
      <w:r w:rsidRPr="00727D93">
        <w:rPr>
          <w:sz w:val="24"/>
        </w:rPr>
        <w:t>и</w:t>
      </w:r>
      <w:r w:rsidRPr="00727D93">
        <w:rPr>
          <w:spacing w:val="20"/>
          <w:sz w:val="24"/>
        </w:rPr>
        <w:t xml:space="preserve"> </w:t>
      </w:r>
      <w:r w:rsidRPr="00727D93">
        <w:rPr>
          <w:sz w:val="24"/>
        </w:rPr>
        <w:t>непрерывного</w:t>
      </w:r>
      <w:r w:rsidRPr="00727D93">
        <w:rPr>
          <w:spacing w:val="20"/>
          <w:sz w:val="24"/>
        </w:rPr>
        <w:t xml:space="preserve"> </w:t>
      </w:r>
      <w:r w:rsidRPr="00727D93">
        <w:rPr>
          <w:sz w:val="24"/>
        </w:rPr>
        <w:t>образования,</w:t>
      </w:r>
      <w:r w:rsidRPr="00727D93">
        <w:rPr>
          <w:spacing w:val="20"/>
          <w:sz w:val="24"/>
        </w:rPr>
        <w:t xml:space="preserve"> </w:t>
      </w:r>
      <w:r w:rsidRPr="00727D93">
        <w:rPr>
          <w:sz w:val="24"/>
        </w:rPr>
        <w:t>целостность</w:t>
      </w:r>
      <w:r w:rsidRPr="00727D93">
        <w:rPr>
          <w:spacing w:val="22"/>
          <w:sz w:val="24"/>
        </w:rPr>
        <w:t xml:space="preserve"> </w:t>
      </w:r>
      <w:r w:rsidRPr="00727D93">
        <w:rPr>
          <w:sz w:val="24"/>
        </w:rPr>
        <w:t xml:space="preserve">общекультурного,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727D93" w:rsidRDefault="00727D93" w:rsidP="006A099A">
      <w:pPr>
        <w:pStyle w:val="TableParagraph"/>
        <w:ind w:left="218" w:right="181"/>
        <w:jc w:val="both"/>
        <w:rPr>
          <w:sz w:val="24"/>
        </w:rPr>
      </w:pPr>
      <w:r>
        <w:rPr>
          <w:sz w:val="24"/>
        </w:rPr>
        <w:tab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математических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успешной 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линии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10-11</w:t>
      </w:r>
      <w:r>
        <w:rPr>
          <w:spacing w:val="68"/>
          <w:sz w:val="24"/>
        </w:rPr>
        <w:t xml:space="preserve"> </w:t>
      </w:r>
      <w:r>
        <w:rPr>
          <w:sz w:val="24"/>
        </w:rPr>
        <w:t>классах:</w:t>
      </w:r>
      <w:r>
        <w:rPr>
          <w:spacing w:val="74"/>
          <w:sz w:val="24"/>
        </w:rPr>
        <w:t xml:space="preserve"> </w:t>
      </w:r>
      <w:r>
        <w:rPr>
          <w:sz w:val="24"/>
        </w:rPr>
        <w:t>«Числа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вычисления»,</w:t>
      </w:r>
      <w:r>
        <w:rPr>
          <w:spacing w:val="74"/>
          <w:sz w:val="24"/>
        </w:rPr>
        <w:t xml:space="preserve"> </w:t>
      </w:r>
      <w:r>
        <w:rPr>
          <w:sz w:val="24"/>
        </w:rPr>
        <w:t>«Алгебра»</w:t>
      </w:r>
      <w:r>
        <w:rPr>
          <w:spacing w:val="9"/>
          <w:sz w:val="24"/>
        </w:rPr>
        <w:t xml:space="preserve"> </w:t>
      </w:r>
      <w:r>
        <w:rPr>
          <w:sz w:val="24"/>
        </w:rPr>
        <w:t>(«Алгебраические</w:t>
      </w:r>
      <w:r>
        <w:rPr>
          <w:spacing w:val="67"/>
          <w:sz w:val="24"/>
        </w:rPr>
        <w:t xml:space="preserve"> </w:t>
      </w:r>
      <w:r>
        <w:rPr>
          <w:sz w:val="24"/>
        </w:rPr>
        <w:t>выражения»,</w:t>
      </w:r>
      <w:r>
        <w:rPr>
          <w:spacing w:val="73"/>
          <w:sz w:val="24"/>
        </w:rPr>
        <w:t xml:space="preserve"> </w:t>
      </w:r>
      <w:r>
        <w:rPr>
          <w:sz w:val="24"/>
        </w:rPr>
        <w:t>«Уравнения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неравенства»),</w:t>
      </w:r>
      <w:r w:rsidR="006A099A">
        <w:rPr>
          <w:sz w:val="24"/>
        </w:rPr>
        <w:t xml:space="preserve"> </w:t>
      </w:r>
      <w:r>
        <w:rPr>
          <w:sz w:val="24"/>
        </w:rPr>
        <w:t>«Начала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анализа»,</w:t>
      </w:r>
      <w:r>
        <w:rPr>
          <w:spacing w:val="1"/>
          <w:sz w:val="24"/>
        </w:rPr>
        <w:t xml:space="preserve"> </w:t>
      </w:r>
      <w:r>
        <w:rPr>
          <w:sz w:val="24"/>
        </w:rPr>
        <w:t>«Геометрия»</w:t>
      </w:r>
      <w:r>
        <w:rPr>
          <w:spacing w:val="1"/>
          <w:sz w:val="24"/>
        </w:rPr>
        <w:t xml:space="preserve"> </w:t>
      </w:r>
      <w:r>
        <w:rPr>
          <w:sz w:val="24"/>
        </w:rPr>
        <w:t>(«Геометрические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«Измерение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величин»),</w:t>
      </w:r>
      <w:r>
        <w:rPr>
          <w:spacing w:val="1"/>
          <w:sz w:val="24"/>
        </w:rPr>
        <w:t xml:space="preserve"> </w:t>
      </w:r>
      <w:r>
        <w:rPr>
          <w:sz w:val="24"/>
        </w:rPr>
        <w:t>«Вероятность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статистика».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логикой,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взаимодействии.</w:t>
      </w:r>
    </w:p>
    <w:p w:rsidR="00727D93" w:rsidRDefault="006A099A" w:rsidP="00727D93">
      <w:pPr>
        <w:pStyle w:val="TableParagraph"/>
        <w:spacing w:before="1"/>
        <w:ind w:left="218" w:right="187"/>
        <w:jc w:val="both"/>
        <w:rPr>
          <w:sz w:val="24"/>
        </w:rPr>
      </w:pPr>
      <w:r>
        <w:rPr>
          <w:sz w:val="24"/>
        </w:rPr>
        <w:t xml:space="preserve"> </w:t>
      </w:r>
    </w:p>
    <w:p w:rsidR="00727D93" w:rsidRDefault="00727D93" w:rsidP="00727D93">
      <w:pPr>
        <w:pStyle w:val="TableParagraph"/>
        <w:ind w:left="218" w:right="188"/>
        <w:jc w:val="both"/>
        <w:rPr>
          <w:sz w:val="24"/>
        </w:rPr>
      </w:pPr>
      <w:r>
        <w:rPr>
          <w:sz w:val="24"/>
        </w:rPr>
        <w:t xml:space="preserve">Настоящей рабочей программой предусматривается изучение учебного предмета «Математика» в рамках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курсов:</w:t>
      </w:r>
      <w:r>
        <w:rPr>
          <w:spacing w:val="1"/>
          <w:sz w:val="24"/>
        </w:rPr>
        <w:t xml:space="preserve"> </w:t>
      </w:r>
      <w:r>
        <w:rPr>
          <w:sz w:val="24"/>
        </w:rPr>
        <w:t>«Алгебра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анализа»,</w:t>
      </w:r>
      <w:r>
        <w:rPr>
          <w:spacing w:val="1"/>
          <w:sz w:val="24"/>
        </w:rPr>
        <w:t xml:space="preserve"> </w:t>
      </w:r>
      <w:r>
        <w:rPr>
          <w:sz w:val="24"/>
        </w:rPr>
        <w:t>«Геометрия»,</w:t>
      </w:r>
      <w:r>
        <w:rPr>
          <w:spacing w:val="1"/>
          <w:sz w:val="24"/>
        </w:rPr>
        <w:t xml:space="preserve"> </w:t>
      </w:r>
      <w:r>
        <w:rPr>
          <w:sz w:val="24"/>
        </w:rPr>
        <w:t>«Вероятность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статистика».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 в 10—11 классах отводится 5 учебных часов в неделю в течение каждого года обучения, всего 350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часов:</w:t>
      </w:r>
    </w:p>
    <w:p w:rsidR="00727D93" w:rsidRPr="006A099A" w:rsidRDefault="00727D93" w:rsidP="006A099A">
      <w:pPr>
        <w:pStyle w:val="TableParagraph"/>
        <w:numPr>
          <w:ilvl w:val="0"/>
          <w:numId w:val="5"/>
        </w:numPr>
        <w:tabs>
          <w:tab w:val="left" w:pos="528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170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неделю);</w:t>
      </w:r>
      <w:r w:rsidR="006A099A">
        <w:rPr>
          <w:sz w:val="24"/>
        </w:rPr>
        <w:t xml:space="preserve"> 11 </w:t>
      </w:r>
      <w:r w:rsidRPr="006A099A">
        <w:rPr>
          <w:sz w:val="24"/>
        </w:rPr>
        <w:t>класс</w:t>
      </w:r>
      <w:r w:rsidRPr="006A099A">
        <w:rPr>
          <w:spacing w:val="-3"/>
          <w:sz w:val="24"/>
        </w:rPr>
        <w:t xml:space="preserve"> </w:t>
      </w:r>
      <w:r w:rsidRPr="006A099A">
        <w:rPr>
          <w:sz w:val="24"/>
        </w:rPr>
        <w:t>–</w:t>
      </w:r>
      <w:r w:rsidRPr="006A099A">
        <w:rPr>
          <w:spacing w:val="-2"/>
          <w:sz w:val="24"/>
        </w:rPr>
        <w:t xml:space="preserve"> </w:t>
      </w:r>
      <w:r w:rsidRPr="006A099A">
        <w:rPr>
          <w:sz w:val="24"/>
        </w:rPr>
        <w:t>170</w:t>
      </w:r>
      <w:r w:rsidRPr="006A099A">
        <w:rPr>
          <w:spacing w:val="-1"/>
          <w:sz w:val="24"/>
        </w:rPr>
        <w:t xml:space="preserve"> </w:t>
      </w:r>
      <w:r w:rsidRPr="006A099A">
        <w:rPr>
          <w:sz w:val="24"/>
        </w:rPr>
        <w:t>часов</w:t>
      </w:r>
      <w:r w:rsidRPr="006A099A">
        <w:rPr>
          <w:spacing w:val="-3"/>
          <w:sz w:val="24"/>
        </w:rPr>
        <w:t xml:space="preserve"> </w:t>
      </w:r>
      <w:r w:rsidRPr="006A099A">
        <w:rPr>
          <w:sz w:val="24"/>
        </w:rPr>
        <w:t>(5</w:t>
      </w:r>
      <w:r w:rsidRPr="006A099A">
        <w:rPr>
          <w:spacing w:val="-1"/>
          <w:sz w:val="24"/>
        </w:rPr>
        <w:t xml:space="preserve"> </w:t>
      </w:r>
      <w:r w:rsidRPr="006A099A">
        <w:rPr>
          <w:sz w:val="24"/>
        </w:rPr>
        <w:t>часов</w:t>
      </w:r>
      <w:r w:rsidRPr="006A099A">
        <w:rPr>
          <w:spacing w:val="-3"/>
          <w:sz w:val="24"/>
        </w:rPr>
        <w:t xml:space="preserve"> </w:t>
      </w:r>
      <w:r w:rsidRPr="006A099A">
        <w:rPr>
          <w:sz w:val="24"/>
        </w:rPr>
        <w:t>в</w:t>
      </w:r>
      <w:r w:rsidRPr="006A099A">
        <w:rPr>
          <w:spacing w:val="-4"/>
          <w:sz w:val="24"/>
        </w:rPr>
        <w:t xml:space="preserve"> </w:t>
      </w:r>
      <w:r w:rsidRPr="006A099A">
        <w:rPr>
          <w:sz w:val="24"/>
        </w:rPr>
        <w:t>неделю).</w:t>
      </w:r>
    </w:p>
    <w:p w:rsidR="00727D93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93" w:rsidRPr="007152D1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27D93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6A099A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7152D1">
        <w:rPr>
          <w:rFonts w:ascii="Times New Roman" w:hAnsi="Times New Roman" w:cs="Times New Roman"/>
          <w:b/>
          <w:sz w:val="24"/>
          <w:szCs w:val="24"/>
        </w:rPr>
        <w:t>»</w:t>
      </w:r>
      <w:r w:rsidR="006A099A">
        <w:rPr>
          <w:rFonts w:ascii="Times New Roman" w:hAnsi="Times New Roman" w:cs="Times New Roman"/>
          <w:b/>
          <w:sz w:val="24"/>
          <w:szCs w:val="24"/>
        </w:rPr>
        <w:t xml:space="preserve"> (углубленный уровень) 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6A099A" w:rsidRPr="006A099A" w:rsidRDefault="006A099A" w:rsidP="006A099A">
      <w:pPr>
        <w:pStyle w:val="TableParagraph"/>
        <w:ind w:left="218" w:right="188"/>
        <w:jc w:val="both"/>
        <w:rPr>
          <w:sz w:val="24"/>
        </w:rPr>
      </w:pPr>
      <w:r w:rsidRPr="006A099A">
        <w:rPr>
          <w:sz w:val="24"/>
        </w:rPr>
        <w:t xml:space="preserve">    </w:t>
      </w:r>
      <w:proofErr w:type="gramStart"/>
      <w:r w:rsidRPr="006A099A">
        <w:rPr>
          <w:sz w:val="24"/>
        </w:rPr>
        <w:t>Рабочая программа по учебному предмету «Математика» углублѐнного уровня для обучающихся 10—11 классов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разработана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на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основе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Федерального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государственного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образовательного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стандарта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среднего</w:t>
      </w:r>
      <w:r w:rsidRPr="006A099A">
        <w:rPr>
          <w:spacing w:val="61"/>
          <w:sz w:val="24"/>
        </w:rPr>
        <w:t xml:space="preserve"> </w:t>
      </w:r>
      <w:r w:rsidRPr="006A099A">
        <w:rPr>
          <w:sz w:val="24"/>
        </w:rPr>
        <w:t>общего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образования, с учѐтом современных мировых требований, предъявляемых к математическому образованию, и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традиций российского образования.</w:t>
      </w:r>
      <w:proofErr w:type="gramEnd"/>
      <w:r w:rsidRPr="006A099A">
        <w:rPr>
          <w:sz w:val="24"/>
        </w:rPr>
        <w:t xml:space="preserve"> Реализация программы обеспечивает овладение ключевыми компетенциями,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составляющими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основу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для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саморазвития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и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непрерывного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образования,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целостность</w:t>
      </w:r>
      <w:r w:rsidRPr="006A099A">
        <w:rPr>
          <w:spacing w:val="1"/>
          <w:sz w:val="24"/>
        </w:rPr>
        <w:t xml:space="preserve"> </w:t>
      </w:r>
      <w:proofErr w:type="spellStart"/>
      <w:r w:rsidRPr="006A099A">
        <w:rPr>
          <w:sz w:val="24"/>
        </w:rPr>
        <w:t>общекультуного</w:t>
      </w:r>
      <w:proofErr w:type="spellEnd"/>
      <w:r w:rsidRPr="006A099A">
        <w:rPr>
          <w:sz w:val="24"/>
        </w:rPr>
        <w:t>,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личностного</w:t>
      </w:r>
      <w:r w:rsidRPr="006A099A">
        <w:rPr>
          <w:spacing w:val="-3"/>
          <w:sz w:val="24"/>
        </w:rPr>
        <w:t xml:space="preserve"> </w:t>
      </w:r>
      <w:r w:rsidRPr="006A099A">
        <w:rPr>
          <w:sz w:val="24"/>
        </w:rPr>
        <w:t>и</w:t>
      </w:r>
      <w:r w:rsidRPr="006A099A">
        <w:rPr>
          <w:spacing w:val="-2"/>
          <w:sz w:val="24"/>
        </w:rPr>
        <w:t xml:space="preserve"> </w:t>
      </w:r>
      <w:r w:rsidRPr="006A099A">
        <w:rPr>
          <w:sz w:val="24"/>
        </w:rPr>
        <w:t>познавательного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развития</w:t>
      </w:r>
      <w:r w:rsidRPr="006A099A">
        <w:rPr>
          <w:spacing w:val="-2"/>
          <w:sz w:val="24"/>
        </w:rPr>
        <w:t xml:space="preserve"> </w:t>
      </w:r>
      <w:r w:rsidRPr="006A099A">
        <w:rPr>
          <w:sz w:val="24"/>
        </w:rPr>
        <w:t>личности</w:t>
      </w:r>
      <w:r w:rsidRPr="006A099A">
        <w:rPr>
          <w:spacing w:val="-1"/>
          <w:sz w:val="24"/>
        </w:rPr>
        <w:t xml:space="preserve"> </w:t>
      </w:r>
      <w:proofErr w:type="gramStart"/>
      <w:r w:rsidRPr="006A099A">
        <w:rPr>
          <w:sz w:val="24"/>
        </w:rPr>
        <w:t>обучающихся</w:t>
      </w:r>
      <w:proofErr w:type="gramEnd"/>
      <w:r w:rsidRPr="006A099A">
        <w:rPr>
          <w:sz w:val="24"/>
        </w:rPr>
        <w:t>. Основные</w:t>
      </w:r>
      <w:r w:rsidRPr="006A099A">
        <w:rPr>
          <w:spacing w:val="-8"/>
          <w:sz w:val="24"/>
        </w:rPr>
        <w:t xml:space="preserve"> </w:t>
      </w:r>
      <w:r w:rsidRPr="006A099A">
        <w:rPr>
          <w:sz w:val="24"/>
        </w:rPr>
        <w:t>линии</w:t>
      </w:r>
      <w:r w:rsidRPr="006A099A">
        <w:rPr>
          <w:spacing w:val="-4"/>
          <w:sz w:val="24"/>
        </w:rPr>
        <w:t xml:space="preserve"> </w:t>
      </w:r>
      <w:r w:rsidRPr="006A099A">
        <w:rPr>
          <w:sz w:val="24"/>
        </w:rPr>
        <w:t>содержания</w:t>
      </w:r>
      <w:r w:rsidRPr="006A099A">
        <w:rPr>
          <w:spacing w:val="-6"/>
          <w:sz w:val="24"/>
        </w:rPr>
        <w:t xml:space="preserve"> </w:t>
      </w:r>
      <w:r w:rsidRPr="006A099A">
        <w:rPr>
          <w:sz w:val="24"/>
        </w:rPr>
        <w:t>курса</w:t>
      </w:r>
      <w:r w:rsidRPr="006A099A">
        <w:rPr>
          <w:spacing w:val="-4"/>
          <w:sz w:val="24"/>
        </w:rPr>
        <w:t xml:space="preserve"> </w:t>
      </w:r>
      <w:r w:rsidRPr="006A099A">
        <w:rPr>
          <w:sz w:val="24"/>
        </w:rPr>
        <w:t>математики</w:t>
      </w:r>
      <w:r w:rsidRPr="006A099A">
        <w:rPr>
          <w:spacing w:val="-5"/>
          <w:sz w:val="24"/>
        </w:rPr>
        <w:t xml:space="preserve"> </w:t>
      </w:r>
      <w:r w:rsidRPr="006A099A">
        <w:rPr>
          <w:sz w:val="24"/>
        </w:rPr>
        <w:t>в</w:t>
      </w:r>
      <w:r w:rsidRPr="006A099A">
        <w:rPr>
          <w:spacing w:val="-6"/>
          <w:sz w:val="24"/>
        </w:rPr>
        <w:t xml:space="preserve"> </w:t>
      </w:r>
      <w:r w:rsidRPr="006A099A">
        <w:rPr>
          <w:sz w:val="24"/>
        </w:rPr>
        <w:t>10—11</w:t>
      </w:r>
      <w:r w:rsidRPr="006A099A">
        <w:rPr>
          <w:spacing w:val="-7"/>
          <w:sz w:val="24"/>
        </w:rPr>
        <w:t xml:space="preserve"> </w:t>
      </w:r>
      <w:r w:rsidRPr="006A099A">
        <w:rPr>
          <w:sz w:val="24"/>
        </w:rPr>
        <w:t>классах углублѐнного</w:t>
      </w:r>
      <w:r w:rsidRPr="006A099A">
        <w:rPr>
          <w:spacing w:val="-4"/>
          <w:sz w:val="24"/>
        </w:rPr>
        <w:t xml:space="preserve"> </w:t>
      </w:r>
      <w:r w:rsidRPr="006A099A">
        <w:rPr>
          <w:sz w:val="24"/>
        </w:rPr>
        <w:t>уровня:</w:t>
      </w:r>
      <w:r w:rsidRPr="006A099A">
        <w:rPr>
          <w:spacing w:val="-1"/>
          <w:sz w:val="24"/>
        </w:rPr>
        <w:t xml:space="preserve"> </w:t>
      </w:r>
      <w:r w:rsidRPr="006A099A">
        <w:rPr>
          <w:sz w:val="24"/>
        </w:rPr>
        <w:t>«Числа</w:t>
      </w:r>
      <w:r w:rsidRPr="006A099A">
        <w:rPr>
          <w:spacing w:val="-6"/>
          <w:sz w:val="24"/>
        </w:rPr>
        <w:t xml:space="preserve"> </w:t>
      </w:r>
      <w:r w:rsidRPr="006A099A">
        <w:rPr>
          <w:sz w:val="24"/>
        </w:rPr>
        <w:t>и</w:t>
      </w:r>
      <w:r w:rsidRPr="006A099A">
        <w:rPr>
          <w:spacing w:val="-5"/>
          <w:sz w:val="24"/>
        </w:rPr>
        <w:t xml:space="preserve"> </w:t>
      </w:r>
      <w:r w:rsidRPr="006A099A">
        <w:rPr>
          <w:sz w:val="24"/>
        </w:rPr>
        <w:t>вычисления», «Алгебра»</w:t>
      </w:r>
      <w:r w:rsidRPr="006A099A">
        <w:rPr>
          <w:spacing w:val="31"/>
          <w:sz w:val="24"/>
        </w:rPr>
        <w:t xml:space="preserve"> </w:t>
      </w:r>
      <w:r w:rsidRPr="006A099A">
        <w:rPr>
          <w:sz w:val="24"/>
        </w:rPr>
        <w:t>(«Алгебраические</w:t>
      </w:r>
      <w:r w:rsidRPr="006A099A">
        <w:rPr>
          <w:spacing w:val="38"/>
          <w:sz w:val="24"/>
        </w:rPr>
        <w:t xml:space="preserve"> </w:t>
      </w:r>
      <w:r w:rsidRPr="006A099A">
        <w:rPr>
          <w:sz w:val="24"/>
        </w:rPr>
        <w:t>выражения»,</w:t>
      </w:r>
      <w:r w:rsidRPr="006A099A">
        <w:rPr>
          <w:spacing w:val="42"/>
          <w:sz w:val="24"/>
        </w:rPr>
        <w:t xml:space="preserve"> </w:t>
      </w:r>
      <w:r w:rsidRPr="006A099A">
        <w:rPr>
          <w:sz w:val="24"/>
        </w:rPr>
        <w:t>«Уравнения</w:t>
      </w:r>
      <w:r w:rsidRPr="006A099A">
        <w:rPr>
          <w:spacing w:val="36"/>
          <w:sz w:val="24"/>
        </w:rPr>
        <w:t xml:space="preserve"> </w:t>
      </w:r>
      <w:r w:rsidRPr="006A099A">
        <w:rPr>
          <w:sz w:val="24"/>
        </w:rPr>
        <w:t>и</w:t>
      </w:r>
      <w:r w:rsidRPr="006A099A">
        <w:rPr>
          <w:spacing w:val="37"/>
          <w:sz w:val="24"/>
        </w:rPr>
        <w:t xml:space="preserve"> </w:t>
      </w:r>
      <w:r w:rsidRPr="006A099A">
        <w:rPr>
          <w:sz w:val="24"/>
        </w:rPr>
        <w:t>неравенства»),</w:t>
      </w:r>
      <w:r w:rsidRPr="006A099A">
        <w:rPr>
          <w:spacing w:val="43"/>
          <w:sz w:val="24"/>
        </w:rPr>
        <w:t xml:space="preserve"> </w:t>
      </w:r>
      <w:r w:rsidRPr="006A099A">
        <w:rPr>
          <w:sz w:val="24"/>
        </w:rPr>
        <w:t>«Начала</w:t>
      </w:r>
      <w:r w:rsidRPr="006A099A">
        <w:rPr>
          <w:spacing w:val="37"/>
          <w:sz w:val="24"/>
        </w:rPr>
        <w:t xml:space="preserve"> </w:t>
      </w:r>
      <w:r w:rsidRPr="006A099A">
        <w:rPr>
          <w:sz w:val="24"/>
        </w:rPr>
        <w:t>математического</w:t>
      </w:r>
      <w:r w:rsidRPr="006A099A">
        <w:rPr>
          <w:spacing w:val="37"/>
          <w:sz w:val="24"/>
        </w:rPr>
        <w:t xml:space="preserve"> </w:t>
      </w:r>
      <w:r w:rsidRPr="006A099A">
        <w:rPr>
          <w:sz w:val="24"/>
        </w:rPr>
        <w:t>анализа»,</w:t>
      </w:r>
    </w:p>
    <w:p w:rsidR="006A099A" w:rsidRPr="006A099A" w:rsidRDefault="006A099A" w:rsidP="006A099A">
      <w:pPr>
        <w:pStyle w:val="TableParagraph"/>
        <w:ind w:left="218" w:right="196"/>
        <w:jc w:val="both"/>
        <w:rPr>
          <w:sz w:val="24"/>
        </w:rPr>
      </w:pPr>
      <w:r w:rsidRPr="006A099A">
        <w:rPr>
          <w:sz w:val="24"/>
        </w:rPr>
        <w:t>«Геометрия» («Геометрические фигуры и их свойства»,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«Измерение геометрических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величин»),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«Вероятность и</w:t>
      </w:r>
      <w:r w:rsidRPr="006A099A">
        <w:rPr>
          <w:spacing w:val="-57"/>
          <w:sz w:val="24"/>
        </w:rPr>
        <w:t xml:space="preserve"> </w:t>
      </w:r>
      <w:r w:rsidRPr="006A099A">
        <w:rPr>
          <w:sz w:val="24"/>
        </w:rPr>
        <w:t>статистика».</w:t>
      </w:r>
      <w:r w:rsidRPr="006A099A">
        <w:rPr>
          <w:spacing w:val="19"/>
          <w:sz w:val="24"/>
        </w:rPr>
        <w:t xml:space="preserve"> </w:t>
      </w:r>
      <w:r w:rsidRPr="006A099A">
        <w:rPr>
          <w:sz w:val="24"/>
        </w:rPr>
        <w:t>Данные</w:t>
      </w:r>
      <w:r w:rsidRPr="006A099A">
        <w:rPr>
          <w:spacing w:val="16"/>
          <w:sz w:val="24"/>
        </w:rPr>
        <w:t xml:space="preserve"> </w:t>
      </w:r>
      <w:r w:rsidRPr="006A099A">
        <w:rPr>
          <w:sz w:val="24"/>
        </w:rPr>
        <w:t>линии</w:t>
      </w:r>
      <w:r w:rsidRPr="006A099A">
        <w:rPr>
          <w:spacing w:val="19"/>
          <w:sz w:val="24"/>
        </w:rPr>
        <w:t xml:space="preserve"> </w:t>
      </w:r>
      <w:r w:rsidRPr="006A099A">
        <w:rPr>
          <w:sz w:val="24"/>
        </w:rPr>
        <w:t>развиваются</w:t>
      </w:r>
      <w:r w:rsidRPr="006A099A">
        <w:rPr>
          <w:spacing w:val="18"/>
          <w:sz w:val="24"/>
        </w:rPr>
        <w:t xml:space="preserve"> </w:t>
      </w:r>
      <w:r w:rsidRPr="006A099A">
        <w:rPr>
          <w:sz w:val="24"/>
        </w:rPr>
        <w:t>параллельно,</w:t>
      </w:r>
      <w:r w:rsidRPr="006A099A">
        <w:rPr>
          <w:spacing w:val="18"/>
          <w:sz w:val="24"/>
        </w:rPr>
        <w:t xml:space="preserve"> </w:t>
      </w:r>
      <w:r w:rsidRPr="006A099A">
        <w:rPr>
          <w:sz w:val="24"/>
        </w:rPr>
        <w:t>каждая</w:t>
      </w:r>
      <w:r w:rsidRPr="006A099A">
        <w:rPr>
          <w:spacing w:val="18"/>
          <w:sz w:val="24"/>
        </w:rPr>
        <w:t xml:space="preserve"> </w:t>
      </w:r>
      <w:r w:rsidRPr="006A099A">
        <w:rPr>
          <w:sz w:val="24"/>
        </w:rPr>
        <w:t>в</w:t>
      </w:r>
      <w:r w:rsidRPr="006A099A">
        <w:rPr>
          <w:spacing w:val="16"/>
          <w:sz w:val="24"/>
        </w:rPr>
        <w:t xml:space="preserve"> </w:t>
      </w:r>
      <w:r w:rsidRPr="006A099A">
        <w:rPr>
          <w:sz w:val="24"/>
        </w:rPr>
        <w:t>соответствии</w:t>
      </w:r>
      <w:r w:rsidRPr="006A099A">
        <w:rPr>
          <w:spacing w:val="19"/>
          <w:sz w:val="24"/>
        </w:rPr>
        <w:t xml:space="preserve"> </w:t>
      </w:r>
      <w:r w:rsidRPr="006A099A">
        <w:rPr>
          <w:sz w:val="24"/>
        </w:rPr>
        <w:t>с</w:t>
      </w:r>
      <w:r w:rsidRPr="006A099A">
        <w:rPr>
          <w:spacing w:val="17"/>
          <w:sz w:val="24"/>
        </w:rPr>
        <w:t xml:space="preserve"> </w:t>
      </w:r>
      <w:r w:rsidRPr="006A099A">
        <w:rPr>
          <w:sz w:val="24"/>
        </w:rPr>
        <w:t>собственной</w:t>
      </w:r>
      <w:r w:rsidRPr="006A099A">
        <w:rPr>
          <w:spacing w:val="19"/>
          <w:sz w:val="24"/>
        </w:rPr>
        <w:t xml:space="preserve"> </w:t>
      </w:r>
      <w:r w:rsidRPr="006A099A">
        <w:rPr>
          <w:sz w:val="24"/>
        </w:rPr>
        <w:t>логикой,</w:t>
      </w:r>
      <w:r w:rsidRPr="006A099A">
        <w:rPr>
          <w:spacing w:val="18"/>
          <w:sz w:val="24"/>
        </w:rPr>
        <w:t xml:space="preserve"> </w:t>
      </w:r>
      <w:r w:rsidRPr="006A099A">
        <w:rPr>
          <w:sz w:val="24"/>
        </w:rPr>
        <w:t>однако</w:t>
      </w:r>
      <w:r w:rsidRPr="006A099A">
        <w:rPr>
          <w:spacing w:val="28"/>
          <w:sz w:val="24"/>
        </w:rPr>
        <w:t xml:space="preserve"> </w:t>
      </w:r>
      <w:r w:rsidRPr="006A099A">
        <w:rPr>
          <w:sz w:val="24"/>
        </w:rPr>
        <w:t>не независимо одна от другой, а в тесном контакте и взаимодействии. Кроме этого, их объединяет логическая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составляющая,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традиционно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присущая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математике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и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пронизывающая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все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математические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курсы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и</w:t>
      </w:r>
      <w:r w:rsidRPr="006A099A">
        <w:rPr>
          <w:spacing w:val="-57"/>
          <w:sz w:val="24"/>
        </w:rPr>
        <w:t xml:space="preserve"> </w:t>
      </w:r>
      <w:r w:rsidRPr="006A099A">
        <w:rPr>
          <w:sz w:val="24"/>
        </w:rPr>
        <w:t>содержательные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линии.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Сформулированное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в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Федеральном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государственном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образовательном</w:t>
      </w:r>
      <w:r w:rsidRPr="006A099A">
        <w:rPr>
          <w:spacing w:val="61"/>
          <w:sz w:val="24"/>
        </w:rPr>
        <w:t xml:space="preserve"> </w:t>
      </w:r>
      <w:r w:rsidRPr="006A099A">
        <w:rPr>
          <w:sz w:val="24"/>
        </w:rPr>
        <w:t>стандарте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среднего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общего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образования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требование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«умение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оперировать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понятиями: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определение,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аксиома,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теорема,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следствие, свойство, признак, доказательство, равносильные формулировки; умение формулировать обратное и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противоположное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утверждение,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приводить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примеры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и</w:t>
      </w:r>
      <w:r w:rsidRPr="006A099A">
        <w:rPr>
          <w:spacing w:val="1"/>
          <w:sz w:val="24"/>
        </w:rPr>
        <w:t xml:space="preserve"> </w:t>
      </w:r>
      <w:proofErr w:type="spellStart"/>
      <w:r w:rsidRPr="006A099A">
        <w:rPr>
          <w:sz w:val="24"/>
        </w:rPr>
        <w:t>контрпримеры</w:t>
      </w:r>
      <w:proofErr w:type="spellEnd"/>
      <w:r w:rsidRPr="006A099A">
        <w:rPr>
          <w:sz w:val="24"/>
        </w:rPr>
        <w:t>,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использовать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метод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математической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индукции;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проводить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доказательные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рассуждения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при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решении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задач,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оценивать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логическую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правильность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рассуждений» относится ко всем курсам, а формирование логических умений распределяется по всем годам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обучения</w:t>
      </w:r>
      <w:r w:rsidRPr="006A099A">
        <w:rPr>
          <w:spacing w:val="-3"/>
          <w:sz w:val="24"/>
        </w:rPr>
        <w:t xml:space="preserve"> </w:t>
      </w:r>
      <w:r w:rsidRPr="006A099A">
        <w:rPr>
          <w:sz w:val="24"/>
        </w:rPr>
        <w:t>на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уровне</w:t>
      </w:r>
      <w:r w:rsidRPr="006A099A">
        <w:rPr>
          <w:spacing w:val="-1"/>
          <w:sz w:val="24"/>
        </w:rPr>
        <w:t xml:space="preserve"> </w:t>
      </w:r>
      <w:r w:rsidRPr="006A099A">
        <w:rPr>
          <w:sz w:val="24"/>
        </w:rPr>
        <w:t>среднего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общего</w:t>
      </w:r>
      <w:r w:rsidRPr="006A099A">
        <w:rPr>
          <w:spacing w:val="-1"/>
          <w:sz w:val="24"/>
        </w:rPr>
        <w:t xml:space="preserve"> </w:t>
      </w:r>
      <w:r w:rsidRPr="006A099A">
        <w:rPr>
          <w:sz w:val="24"/>
        </w:rPr>
        <w:t>образования.</w:t>
      </w:r>
    </w:p>
    <w:p w:rsidR="006A099A" w:rsidRPr="006A099A" w:rsidRDefault="006A099A" w:rsidP="006A09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6A099A">
        <w:rPr>
          <w:rFonts w:ascii="Times New Roman" w:hAnsi="Times New Roman" w:cs="Times New Roman"/>
          <w:sz w:val="24"/>
        </w:rPr>
        <w:t xml:space="preserve">В учебном плане </w:t>
      </w:r>
      <w:r>
        <w:rPr>
          <w:rFonts w:ascii="Times New Roman" w:hAnsi="Times New Roman" w:cs="Times New Roman"/>
          <w:sz w:val="24"/>
        </w:rPr>
        <w:t xml:space="preserve"> </w:t>
      </w:r>
      <w:r w:rsidRPr="006A099A">
        <w:rPr>
          <w:rFonts w:ascii="Times New Roman" w:hAnsi="Times New Roman" w:cs="Times New Roman"/>
          <w:sz w:val="24"/>
        </w:rPr>
        <w:t xml:space="preserve"> социально-экономического профил</w:t>
      </w:r>
      <w:r>
        <w:rPr>
          <w:rFonts w:ascii="Times New Roman" w:hAnsi="Times New Roman" w:cs="Times New Roman"/>
          <w:sz w:val="24"/>
        </w:rPr>
        <w:t>я</w:t>
      </w:r>
      <w:r w:rsidRPr="006A099A">
        <w:rPr>
          <w:rFonts w:ascii="Times New Roman" w:hAnsi="Times New Roman" w:cs="Times New Roman"/>
          <w:sz w:val="24"/>
        </w:rPr>
        <w:t xml:space="preserve"> на изучение математики в 10—11</w:t>
      </w:r>
      <w:r w:rsidRPr="006A099A">
        <w:rPr>
          <w:rFonts w:ascii="Times New Roman" w:hAnsi="Times New Roman" w:cs="Times New Roman"/>
          <w:spacing w:val="1"/>
          <w:sz w:val="24"/>
        </w:rPr>
        <w:t xml:space="preserve"> </w:t>
      </w:r>
      <w:r w:rsidRPr="006A099A">
        <w:rPr>
          <w:rFonts w:ascii="Times New Roman" w:hAnsi="Times New Roman" w:cs="Times New Roman"/>
          <w:sz w:val="24"/>
        </w:rPr>
        <w:t>классах на углублѐнном уровне отводится 8 учебных часов в неделю в течение каждого года обучения, всего 560</w:t>
      </w:r>
      <w:r w:rsidRPr="006A099A">
        <w:rPr>
          <w:rFonts w:ascii="Times New Roman" w:hAnsi="Times New Roman" w:cs="Times New Roman"/>
          <w:spacing w:val="1"/>
          <w:sz w:val="24"/>
        </w:rPr>
        <w:t xml:space="preserve"> </w:t>
      </w:r>
      <w:r w:rsidRPr="006A099A">
        <w:rPr>
          <w:rFonts w:ascii="Times New Roman" w:hAnsi="Times New Roman" w:cs="Times New Roman"/>
          <w:sz w:val="24"/>
        </w:rPr>
        <w:t>учебных</w:t>
      </w:r>
      <w:r w:rsidRPr="006A099A">
        <w:rPr>
          <w:rFonts w:ascii="Times New Roman" w:hAnsi="Times New Roman" w:cs="Times New Roman"/>
          <w:spacing w:val="-1"/>
          <w:sz w:val="24"/>
        </w:rPr>
        <w:t xml:space="preserve"> </w:t>
      </w:r>
      <w:r w:rsidRPr="006A099A">
        <w:rPr>
          <w:rFonts w:ascii="Times New Roman" w:hAnsi="Times New Roman" w:cs="Times New Roman"/>
          <w:sz w:val="24"/>
        </w:rPr>
        <w:t>часов.</w:t>
      </w:r>
    </w:p>
    <w:p w:rsidR="006A099A" w:rsidRPr="006A099A" w:rsidRDefault="006A099A" w:rsidP="006A09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D93" w:rsidRPr="007152D1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27D93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6A099A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6A099A" w:rsidRDefault="006A099A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99A" w:rsidRDefault="006A099A" w:rsidP="006A099A">
      <w:pPr>
        <w:pStyle w:val="TableParagraph"/>
        <w:ind w:left="218" w:right="188"/>
        <w:jc w:val="both"/>
        <w:rPr>
          <w:sz w:val="24"/>
        </w:rPr>
      </w:pPr>
      <w:r>
        <w:rPr>
          <w:sz w:val="24"/>
        </w:rPr>
        <w:t xml:space="preserve">      Рабочая программа учебного предмета «Информатика» на базовом уровне составлена на основе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освоения основной образовательной программы среднего общего образования,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 государственном образовательном стандарте среднего общего, а также Федеральной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6A099A" w:rsidRDefault="006A099A" w:rsidP="006A099A">
      <w:pPr>
        <w:pStyle w:val="TableParagraph"/>
        <w:ind w:left="218" w:right="190"/>
        <w:jc w:val="both"/>
        <w:rPr>
          <w:sz w:val="24"/>
        </w:rPr>
      </w:pPr>
      <w:r>
        <w:rPr>
          <w:sz w:val="24"/>
        </w:rPr>
        <w:t>Результаты базового уровня изучения учебного предмета «Информатика» ориентированы в первую очередь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общую функциональную грамотность, получение компетентностей для повседневной жизни и общего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6A099A" w:rsidRDefault="006A099A" w:rsidP="006A099A">
      <w:pPr>
        <w:pStyle w:val="TableParagraph"/>
        <w:numPr>
          <w:ilvl w:val="0"/>
          <w:numId w:val="6"/>
        </w:numPr>
        <w:tabs>
          <w:tab w:val="left" w:pos="938"/>
          <w:tab w:val="left" w:pos="939"/>
        </w:tabs>
        <w:ind w:right="462" w:firstLine="0"/>
        <w:rPr>
          <w:sz w:val="24"/>
        </w:rPr>
      </w:pPr>
      <w:r>
        <w:rPr>
          <w:sz w:val="24"/>
        </w:rPr>
        <w:t>понимание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4"/>
          <w:sz w:val="24"/>
        </w:rPr>
        <w:t xml:space="preserve"> </w:t>
      </w:r>
      <w:r>
        <w:rPr>
          <w:sz w:val="24"/>
        </w:rPr>
        <w:lastRenderedPageBreak/>
        <w:t>элементов</w:t>
      </w:r>
      <w:r>
        <w:rPr>
          <w:spacing w:val="1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6A099A" w:rsidRDefault="006A099A" w:rsidP="006A099A">
      <w:pPr>
        <w:pStyle w:val="TableParagraph"/>
        <w:numPr>
          <w:ilvl w:val="0"/>
          <w:numId w:val="6"/>
        </w:numPr>
        <w:tabs>
          <w:tab w:val="left" w:pos="938"/>
          <w:tab w:val="left" w:pos="939"/>
        </w:tabs>
        <w:ind w:right="441" w:firstLine="0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9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данной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предметной области;</w:t>
      </w:r>
    </w:p>
    <w:p w:rsidR="006A099A" w:rsidRDefault="006A099A" w:rsidP="006A099A">
      <w:pPr>
        <w:pStyle w:val="TableParagraph"/>
        <w:numPr>
          <w:ilvl w:val="0"/>
          <w:numId w:val="6"/>
        </w:numPr>
        <w:tabs>
          <w:tab w:val="left" w:pos="938"/>
          <w:tab w:val="left" w:pos="939"/>
        </w:tabs>
        <w:spacing w:line="237" w:lineRule="auto"/>
        <w:ind w:right="444" w:firstLine="0"/>
        <w:rPr>
          <w:sz w:val="24"/>
        </w:rPr>
      </w:pPr>
      <w:r>
        <w:rPr>
          <w:sz w:val="24"/>
        </w:rPr>
        <w:t>осознание</w:t>
      </w:r>
      <w:r>
        <w:rPr>
          <w:spacing w:val="28"/>
          <w:sz w:val="24"/>
        </w:rPr>
        <w:t xml:space="preserve"> </w:t>
      </w:r>
      <w:r>
        <w:rPr>
          <w:sz w:val="24"/>
        </w:rPr>
        <w:t>рамок</w:t>
      </w:r>
      <w:r>
        <w:rPr>
          <w:spacing w:val="33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3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32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3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областями знания.</w:t>
      </w:r>
    </w:p>
    <w:p w:rsidR="006A099A" w:rsidRPr="006A099A" w:rsidRDefault="006A099A" w:rsidP="006A099A">
      <w:pPr>
        <w:pStyle w:val="TableParagraph"/>
        <w:ind w:left="218"/>
        <w:rPr>
          <w:sz w:val="24"/>
        </w:rPr>
      </w:pPr>
      <w:r>
        <w:rPr>
          <w:sz w:val="24"/>
        </w:rPr>
        <w:t>Курсу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24"/>
          <w:sz w:val="24"/>
        </w:rPr>
        <w:t xml:space="preserve"> </w:t>
      </w:r>
      <w:r>
        <w:rPr>
          <w:sz w:val="24"/>
        </w:rPr>
        <w:t>10–11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1"/>
          <w:sz w:val="24"/>
        </w:rPr>
        <w:t xml:space="preserve"> </w:t>
      </w:r>
      <w:r>
        <w:rPr>
          <w:sz w:val="24"/>
        </w:rPr>
        <w:t>предшествует</w:t>
      </w:r>
      <w:r>
        <w:rPr>
          <w:spacing w:val="23"/>
          <w:sz w:val="24"/>
        </w:rPr>
        <w:t xml:space="preserve"> </w:t>
      </w:r>
      <w:r>
        <w:rPr>
          <w:sz w:val="24"/>
        </w:rPr>
        <w:t>курс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3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2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10–11 классах</w:t>
      </w:r>
      <w:r>
        <w:rPr>
          <w:spacing w:val="27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24"/>
          <w:sz w:val="24"/>
        </w:rPr>
        <w:t xml:space="preserve"> </w:t>
      </w:r>
      <w:r>
        <w:rPr>
          <w:sz w:val="24"/>
        </w:rPr>
        <w:t>68</w:t>
      </w:r>
      <w:r>
        <w:rPr>
          <w:spacing w:val="25"/>
          <w:sz w:val="24"/>
        </w:rPr>
        <w:t xml:space="preserve"> </w:t>
      </w:r>
      <w:r>
        <w:rPr>
          <w:sz w:val="24"/>
        </w:rPr>
        <w:t>часов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6"/>
          <w:sz w:val="24"/>
        </w:rPr>
        <w:t xml:space="preserve"> </w:t>
      </w:r>
      <w:r>
        <w:rPr>
          <w:sz w:val="24"/>
        </w:rPr>
        <w:t>(1</w:t>
      </w:r>
      <w:r>
        <w:rPr>
          <w:spacing w:val="24"/>
          <w:sz w:val="24"/>
        </w:rPr>
        <w:t xml:space="preserve"> </w:t>
      </w:r>
      <w:r>
        <w:rPr>
          <w:sz w:val="24"/>
        </w:rPr>
        <w:t>час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неделю)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гуманитарном,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естественно-научном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социально-экономического профилей.</w:t>
      </w:r>
    </w:p>
    <w:p w:rsidR="006A099A" w:rsidRDefault="006A099A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93" w:rsidRPr="007152D1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27D93" w:rsidRDefault="00727D93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6A099A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6A099A" w:rsidRDefault="006A099A" w:rsidP="007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93" w:rsidRDefault="006A099A" w:rsidP="00727D93">
      <w:pPr>
        <w:pStyle w:val="TableParagraph"/>
        <w:ind w:left="218" w:right="189"/>
        <w:jc w:val="both"/>
        <w:rPr>
          <w:sz w:val="24"/>
        </w:rPr>
      </w:pPr>
      <w:r>
        <w:rPr>
          <w:sz w:val="24"/>
        </w:rPr>
        <w:t xml:space="preserve">   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</w:t>
      </w:r>
      <w:r>
        <w:rPr>
          <w:spacing w:val="1"/>
          <w:sz w:val="24"/>
        </w:rPr>
        <w:t xml:space="preserve"> </w:t>
      </w:r>
      <w:r>
        <w:rPr>
          <w:sz w:val="24"/>
        </w:rPr>
        <w:t>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среднего общего образования, Концепции преподавания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  <w:r w:rsidRPr="006A099A">
        <w:rPr>
          <w:sz w:val="24"/>
        </w:rPr>
        <w:t xml:space="preserve"> </w:t>
      </w:r>
      <w:r>
        <w:rPr>
          <w:sz w:val="24"/>
        </w:rPr>
        <w:t>Структурирование содержания учебного материала в программе осуществлено с учѐтом приоритетного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9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еѐ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уровневой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эволюции.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соответствиис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этим в структуре учебного предмета «Биология» выделены следующие содержательные линии: «Биология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«Клетка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система»,</w:t>
      </w:r>
      <w:r>
        <w:rPr>
          <w:spacing w:val="1"/>
          <w:sz w:val="24"/>
        </w:rPr>
        <w:t xml:space="preserve"> </w:t>
      </w:r>
      <w:r>
        <w:rPr>
          <w:sz w:val="24"/>
        </w:rPr>
        <w:t>«Организм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система»,</w:t>
      </w:r>
      <w:r>
        <w:rPr>
          <w:spacing w:val="1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мира»,</w:t>
      </w:r>
      <w:r>
        <w:rPr>
          <w:spacing w:val="1"/>
          <w:sz w:val="24"/>
        </w:rPr>
        <w:t xml:space="preserve"> </w:t>
      </w:r>
      <w:r>
        <w:rPr>
          <w:sz w:val="24"/>
        </w:rPr>
        <w:t>«Эволюция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природы»,</w:t>
      </w:r>
      <w:r>
        <w:rPr>
          <w:spacing w:val="1"/>
          <w:sz w:val="24"/>
        </w:rPr>
        <w:t xml:space="preserve"> </w:t>
      </w:r>
      <w:r>
        <w:rPr>
          <w:sz w:val="24"/>
        </w:rPr>
        <w:t>«Экосистемы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закономерности».</w:t>
      </w:r>
    </w:p>
    <w:p w:rsidR="006A099A" w:rsidRPr="007152D1" w:rsidRDefault="006A099A" w:rsidP="006A0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6A099A" w:rsidRDefault="006A099A" w:rsidP="006A0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Физика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6A099A" w:rsidRDefault="006A099A" w:rsidP="00727D93">
      <w:pPr>
        <w:pStyle w:val="TableParagraph"/>
        <w:ind w:left="218" w:right="189"/>
        <w:jc w:val="both"/>
        <w:rPr>
          <w:sz w:val="24"/>
        </w:rPr>
      </w:pPr>
    </w:p>
    <w:p w:rsidR="006A099A" w:rsidRDefault="006A099A" w:rsidP="006A099A">
      <w:pPr>
        <w:pStyle w:val="TableParagraph"/>
        <w:ind w:left="218" w:right="433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Рабочая программа по физике на уровне среднего общего образования (базовый уровень изучения предмета)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 на основе положений и требований к результатам освоения основной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в Федеральном государственном образовательном стандарте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(ФГОС СОО),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программы воспитания и Концепции 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 «Физика» в 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6A099A" w:rsidRDefault="006A099A" w:rsidP="006A099A">
      <w:pPr>
        <w:pStyle w:val="TableParagraph"/>
        <w:ind w:left="218" w:right="189"/>
        <w:jc w:val="both"/>
        <w:rPr>
          <w:sz w:val="24"/>
        </w:rPr>
      </w:pPr>
      <w:r>
        <w:rPr>
          <w:sz w:val="24"/>
        </w:rPr>
        <w:t xml:space="preserve">    В соответствии с ФГОС СОО физика является обязательным предметом на уровне среднего общего образования.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Данная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объѐме</w:t>
      </w:r>
      <w:r>
        <w:rPr>
          <w:spacing w:val="-13"/>
          <w:sz w:val="24"/>
        </w:rPr>
        <w:t xml:space="preserve"> </w:t>
      </w:r>
      <w:r>
        <w:rPr>
          <w:sz w:val="24"/>
        </w:rPr>
        <w:t>136</w:t>
      </w:r>
      <w:r>
        <w:rPr>
          <w:spacing w:val="-1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два</w:t>
      </w:r>
      <w:r>
        <w:rPr>
          <w:spacing w:val="-13"/>
          <w:sz w:val="24"/>
        </w:rPr>
        <w:t xml:space="preserve"> </w:t>
      </w:r>
      <w:r>
        <w:rPr>
          <w:sz w:val="24"/>
        </w:rPr>
        <w:t>года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гуманитарном,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социально-экономическом профилях</w:t>
      </w:r>
      <w:r>
        <w:rPr>
          <w:spacing w:val="-1"/>
          <w:sz w:val="24"/>
        </w:rPr>
        <w:t xml:space="preserve"> </w:t>
      </w:r>
      <w:r>
        <w:rPr>
          <w:sz w:val="24"/>
        </w:rPr>
        <w:t>10 и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  <w:proofErr w:type="gramEnd"/>
    </w:p>
    <w:p w:rsidR="006A099A" w:rsidRDefault="006A099A" w:rsidP="006A0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99A" w:rsidRPr="007152D1" w:rsidRDefault="006A099A" w:rsidP="006A0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6A099A" w:rsidRDefault="006A099A" w:rsidP="006A0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Химия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6A099A" w:rsidRDefault="006A099A" w:rsidP="006A099A">
      <w:pPr>
        <w:pStyle w:val="TableParagraph"/>
        <w:tabs>
          <w:tab w:val="left" w:pos="1516"/>
          <w:tab w:val="left" w:pos="2834"/>
          <w:tab w:val="left" w:pos="3929"/>
          <w:tab w:val="left" w:pos="5592"/>
          <w:tab w:val="left" w:pos="7227"/>
          <w:tab w:val="left" w:pos="8540"/>
          <w:tab w:val="left" w:pos="9845"/>
          <w:tab w:val="left" w:pos="10988"/>
        </w:tabs>
        <w:ind w:left="218" w:right="185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освоения основной образовательной программы среднего общего образования,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 государственном образовательном стандарте среднего общего образования, с учѐтом «Концепции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федеральной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  <w:r>
        <w:rPr>
          <w:sz w:val="24"/>
        </w:rPr>
        <w:t xml:space="preserve">  </w:t>
      </w:r>
      <w:r>
        <w:rPr>
          <w:sz w:val="24"/>
        </w:rPr>
        <w:tab/>
        <w:t xml:space="preserve"> В</w:t>
      </w:r>
      <w:r>
        <w:rPr>
          <w:spacing w:val="15"/>
          <w:sz w:val="24"/>
        </w:rPr>
        <w:t xml:space="preserve"> </w:t>
      </w:r>
      <w:r>
        <w:rPr>
          <w:sz w:val="24"/>
        </w:rPr>
        <w:t>ходе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познакомятся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химии.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номенклатуре,</w:t>
      </w:r>
      <w:r>
        <w:rPr>
          <w:spacing w:val="2"/>
          <w:sz w:val="24"/>
        </w:rPr>
        <w:t xml:space="preserve"> </w:t>
      </w:r>
      <w:r>
        <w:rPr>
          <w:sz w:val="24"/>
        </w:rPr>
        <w:lastRenderedPageBreak/>
        <w:t>изомерии,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31"/>
          <w:sz w:val="24"/>
        </w:rPr>
        <w:t xml:space="preserve"> </w:t>
      </w:r>
      <w:r>
        <w:rPr>
          <w:sz w:val="24"/>
        </w:rPr>
        <w:t>Также</w:t>
      </w:r>
      <w:r>
        <w:rPr>
          <w:spacing w:val="35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32"/>
          <w:sz w:val="24"/>
        </w:rPr>
        <w:t xml:space="preserve"> </w:t>
      </w:r>
      <w:r>
        <w:rPr>
          <w:sz w:val="24"/>
        </w:rPr>
        <w:t>познакомятся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3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3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полимеров.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5"/>
          <w:sz w:val="24"/>
        </w:rPr>
        <w:t xml:space="preserve"> </w:t>
      </w:r>
      <w:r>
        <w:rPr>
          <w:sz w:val="24"/>
        </w:rPr>
        <w:t>«Химия»</w:t>
      </w:r>
      <w:r>
        <w:rPr>
          <w:spacing w:val="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8"/>
          <w:sz w:val="24"/>
        </w:rPr>
        <w:t xml:space="preserve"> </w:t>
      </w:r>
      <w:r>
        <w:rPr>
          <w:sz w:val="24"/>
        </w:rPr>
        <w:t>курсы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16"/>
          <w:sz w:val="24"/>
        </w:rPr>
        <w:t xml:space="preserve"> </w:t>
      </w:r>
      <w:r>
        <w:rPr>
          <w:sz w:val="24"/>
        </w:rPr>
        <w:t>«Органическая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химия»,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содержания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базовой науки: система знаний по неорганической </w:t>
      </w:r>
      <w:r>
        <w:rPr>
          <w:sz w:val="24"/>
        </w:rPr>
        <w:t>химии (с включением знаний из общей химии) и органической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химии.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данной системы знаний при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рассмотрения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всего</w:t>
      </w:r>
      <w:r>
        <w:rPr>
          <w:spacing w:val="30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3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2"/>
          <w:sz w:val="24"/>
        </w:rPr>
        <w:t xml:space="preserve"> </w:t>
      </w:r>
      <w:r>
        <w:rPr>
          <w:sz w:val="24"/>
        </w:rPr>
        <w:t>общих</w:t>
      </w:r>
      <w:r>
        <w:rPr>
          <w:spacing w:val="3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32"/>
          <w:sz w:val="24"/>
        </w:rPr>
        <w:t xml:space="preserve"> </w:t>
      </w:r>
      <w:r>
        <w:rPr>
          <w:sz w:val="24"/>
        </w:rPr>
        <w:t>химии.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4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изучение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химии</w:t>
      </w:r>
      <w:r>
        <w:rPr>
          <w:spacing w:val="48"/>
          <w:sz w:val="24"/>
        </w:rPr>
        <w:t xml:space="preserve"> </w:t>
      </w:r>
      <w:r>
        <w:rPr>
          <w:sz w:val="24"/>
        </w:rPr>
        <w:t>отведено</w:t>
      </w:r>
      <w:r>
        <w:rPr>
          <w:spacing w:val="48"/>
          <w:sz w:val="24"/>
        </w:rPr>
        <w:t xml:space="preserve"> </w:t>
      </w:r>
      <w:r>
        <w:rPr>
          <w:sz w:val="24"/>
        </w:rPr>
        <w:t>68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7"/>
          <w:sz w:val="24"/>
        </w:rPr>
        <w:t xml:space="preserve"> </w:t>
      </w:r>
      <w:r>
        <w:rPr>
          <w:sz w:val="24"/>
        </w:rPr>
        <w:t>часов,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1</w:t>
      </w:r>
      <w:r>
        <w:rPr>
          <w:spacing w:val="45"/>
          <w:sz w:val="24"/>
        </w:rPr>
        <w:t xml:space="preserve"> </w:t>
      </w:r>
      <w:r>
        <w:rPr>
          <w:sz w:val="24"/>
        </w:rPr>
        <w:t>часу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гуманитарном,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социально-экономическом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профилях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классов.</w:t>
      </w:r>
      <w:proofErr w:type="gramEnd"/>
    </w:p>
    <w:p w:rsidR="006A099A" w:rsidRPr="006A099A" w:rsidRDefault="006A099A" w:rsidP="006A099A">
      <w:pPr>
        <w:pStyle w:val="TableParagraph"/>
        <w:ind w:left="218" w:right="189"/>
        <w:jc w:val="both"/>
        <w:rPr>
          <w:sz w:val="24"/>
        </w:rPr>
      </w:pPr>
    </w:p>
    <w:p w:rsidR="006A099A" w:rsidRPr="007152D1" w:rsidRDefault="006A099A" w:rsidP="006A0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6A099A" w:rsidRDefault="006A099A" w:rsidP="006A0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7152D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6A099A" w:rsidRDefault="006A099A" w:rsidP="006A0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99A" w:rsidRPr="006A099A" w:rsidRDefault="006A099A" w:rsidP="006A099A">
      <w:pPr>
        <w:pStyle w:val="TableParagraph"/>
        <w:ind w:left="218" w:right="190"/>
        <w:jc w:val="both"/>
        <w:rPr>
          <w:sz w:val="24"/>
        </w:rPr>
      </w:pPr>
      <w:r w:rsidRPr="006A099A">
        <w:rPr>
          <w:sz w:val="24"/>
        </w:rPr>
        <w:t xml:space="preserve">     </w:t>
      </w:r>
      <w:r>
        <w:rPr>
          <w:sz w:val="24"/>
        </w:rPr>
        <w:t xml:space="preserve">  </w:t>
      </w:r>
      <w:proofErr w:type="gramStart"/>
      <w:r w:rsidRPr="006A099A">
        <w:rPr>
          <w:sz w:val="24"/>
        </w:rPr>
        <w:t>Рабочая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программа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по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физической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культуре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на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уровне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среднего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общего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образования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составлена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на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основе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Требований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к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результатам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освоения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основной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образовательной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программы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среднего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общего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образования,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представленных в Федеральном государственном образовательном стандарте среднего общего образования, а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также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на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основе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характеристики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планируемых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результатов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духовно-нравственного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развития,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воспитания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и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социализации</w:t>
      </w:r>
      <w:r w:rsidRPr="006A099A">
        <w:rPr>
          <w:spacing w:val="-2"/>
          <w:sz w:val="24"/>
        </w:rPr>
        <w:t xml:space="preserve"> </w:t>
      </w:r>
      <w:r w:rsidRPr="006A099A">
        <w:rPr>
          <w:sz w:val="24"/>
        </w:rPr>
        <w:t>обучающихся,</w:t>
      </w:r>
      <w:r w:rsidRPr="006A099A">
        <w:rPr>
          <w:spacing w:val="-2"/>
          <w:sz w:val="24"/>
        </w:rPr>
        <w:t xml:space="preserve"> </w:t>
      </w:r>
      <w:r w:rsidRPr="006A099A">
        <w:rPr>
          <w:sz w:val="24"/>
        </w:rPr>
        <w:t>представленной</w:t>
      </w:r>
      <w:r w:rsidRPr="006A099A">
        <w:rPr>
          <w:spacing w:val="-2"/>
          <w:sz w:val="24"/>
        </w:rPr>
        <w:t xml:space="preserve"> </w:t>
      </w:r>
      <w:r w:rsidRPr="006A099A">
        <w:rPr>
          <w:sz w:val="24"/>
        </w:rPr>
        <w:t>в</w:t>
      </w:r>
      <w:r w:rsidRPr="006A099A">
        <w:rPr>
          <w:spacing w:val="-6"/>
          <w:sz w:val="24"/>
        </w:rPr>
        <w:t xml:space="preserve"> </w:t>
      </w:r>
      <w:r w:rsidRPr="006A099A">
        <w:rPr>
          <w:sz w:val="24"/>
        </w:rPr>
        <w:t>федеральной</w:t>
      </w:r>
      <w:r w:rsidRPr="006A099A">
        <w:rPr>
          <w:spacing w:val="-2"/>
          <w:sz w:val="24"/>
        </w:rPr>
        <w:t xml:space="preserve"> </w:t>
      </w:r>
      <w:r w:rsidRPr="006A099A">
        <w:rPr>
          <w:sz w:val="24"/>
        </w:rPr>
        <w:t>рабочей программе</w:t>
      </w:r>
      <w:r w:rsidRPr="006A099A">
        <w:rPr>
          <w:spacing w:val="-1"/>
          <w:sz w:val="24"/>
        </w:rPr>
        <w:t xml:space="preserve"> </w:t>
      </w:r>
      <w:r w:rsidRPr="006A099A">
        <w:rPr>
          <w:sz w:val="24"/>
        </w:rPr>
        <w:t>воспитания.</w:t>
      </w:r>
      <w:proofErr w:type="gramEnd"/>
    </w:p>
    <w:p w:rsidR="006A099A" w:rsidRPr="006A099A" w:rsidRDefault="006A099A" w:rsidP="006A099A">
      <w:pPr>
        <w:pStyle w:val="TableParagraph"/>
        <w:ind w:left="218" w:right="189"/>
        <w:jc w:val="both"/>
        <w:rPr>
          <w:sz w:val="24"/>
        </w:rPr>
      </w:pPr>
      <w:r w:rsidRPr="006A099A">
        <w:rPr>
          <w:sz w:val="24"/>
        </w:rPr>
        <w:t xml:space="preserve">      Рабочая программа по дисциплине «Физическая культура» для 10—11 классов общеобразовательных организаций</w:t>
      </w:r>
      <w:r w:rsidRPr="006A099A">
        <w:rPr>
          <w:spacing w:val="-57"/>
          <w:sz w:val="24"/>
        </w:rPr>
        <w:t xml:space="preserve"> </w:t>
      </w:r>
      <w:r w:rsidRPr="006A099A">
        <w:rPr>
          <w:sz w:val="24"/>
        </w:rPr>
        <w:t>представляет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собой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методически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оформленную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концепцию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требований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Федерального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государственного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образовательного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стандарта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среднего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общего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образования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и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раскрывает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их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реализацию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через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конкретное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содержание.</w:t>
      </w:r>
    </w:p>
    <w:p w:rsidR="006A099A" w:rsidRPr="006A099A" w:rsidRDefault="006A099A" w:rsidP="006A099A">
      <w:pPr>
        <w:pStyle w:val="TableParagraph"/>
        <w:ind w:left="218" w:right="193"/>
        <w:jc w:val="both"/>
        <w:rPr>
          <w:sz w:val="24"/>
        </w:rPr>
      </w:pPr>
      <w:r w:rsidRPr="006A099A">
        <w:rPr>
          <w:sz w:val="24"/>
        </w:rPr>
        <w:t xml:space="preserve">     </w:t>
      </w:r>
      <w:proofErr w:type="gramStart"/>
      <w:r w:rsidRPr="006A099A">
        <w:rPr>
          <w:sz w:val="24"/>
        </w:rPr>
        <w:t>Общий</w:t>
      </w:r>
      <w:proofErr w:type="gramEnd"/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объѐм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часов,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отведѐнных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на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изучение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учебной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дисциплины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«Физическая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культура»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в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средней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общеобразовательной школе, составляет 204 часа (3 часа в неделю), из которых 136 часов (2 часа в неделю)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отводятся на реализацию программы инвариантных модулей. На вариативные модули отводится 68 часов из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общего</w:t>
      </w:r>
      <w:r w:rsidRPr="006A099A">
        <w:rPr>
          <w:spacing w:val="7"/>
          <w:sz w:val="24"/>
        </w:rPr>
        <w:t xml:space="preserve"> </w:t>
      </w:r>
      <w:r w:rsidRPr="006A099A">
        <w:rPr>
          <w:sz w:val="24"/>
        </w:rPr>
        <w:t>объѐма</w:t>
      </w:r>
      <w:r w:rsidRPr="006A099A">
        <w:rPr>
          <w:spacing w:val="7"/>
          <w:sz w:val="24"/>
        </w:rPr>
        <w:t xml:space="preserve"> </w:t>
      </w:r>
      <w:r w:rsidRPr="006A099A">
        <w:rPr>
          <w:sz w:val="24"/>
        </w:rPr>
        <w:t>(1</w:t>
      </w:r>
      <w:r w:rsidRPr="006A099A">
        <w:rPr>
          <w:spacing w:val="8"/>
          <w:sz w:val="24"/>
        </w:rPr>
        <w:t xml:space="preserve"> </w:t>
      </w:r>
      <w:r w:rsidRPr="006A099A">
        <w:rPr>
          <w:sz w:val="24"/>
        </w:rPr>
        <w:t>час</w:t>
      </w:r>
      <w:r w:rsidRPr="006A099A">
        <w:rPr>
          <w:spacing w:val="5"/>
          <w:sz w:val="24"/>
        </w:rPr>
        <w:t xml:space="preserve"> </w:t>
      </w:r>
      <w:r w:rsidRPr="006A099A">
        <w:rPr>
          <w:sz w:val="24"/>
        </w:rPr>
        <w:t>в</w:t>
      </w:r>
      <w:r w:rsidRPr="006A099A">
        <w:rPr>
          <w:spacing w:val="7"/>
          <w:sz w:val="24"/>
        </w:rPr>
        <w:t xml:space="preserve"> </w:t>
      </w:r>
      <w:r w:rsidRPr="006A099A">
        <w:rPr>
          <w:sz w:val="24"/>
        </w:rPr>
        <w:t>неделю).</w:t>
      </w:r>
      <w:r w:rsidRPr="006A099A">
        <w:rPr>
          <w:spacing w:val="8"/>
          <w:sz w:val="24"/>
        </w:rPr>
        <w:t xml:space="preserve"> </w:t>
      </w:r>
      <w:r w:rsidRPr="006A099A">
        <w:rPr>
          <w:sz w:val="24"/>
        </w:rPr>
        <w:t>Вариативные</w:t>
      </w:r>
      <w:r w:rsidRPr="006A099A">
        <w:rPr>
          <w:spacing w:val="8"/>
          <w:sz w:val="24"/>
        </w:rPr>
        <w:t xml:space="preserve"> </w:t>
      </w:r>
      <w:r w:rsidRPr="006A099A">
        <w:rPr>
          <w:sz w:val="24"/>
        </w:rPr>
        <w:t>модули</w:t>
      </w:r>
      <w:r w:rsidRPr="006A099A">
        <w:rPr>
          <w:spacing w:val="7"/>
          <w:sz w:val="24"/>
        </w:rPr>
        <w:t xml:space="preserve"> </w:t>
      </w:r>
      <w:r w:rsidRPr="006A099A">
        <w:rPr>
          <w:sz w:val="24"/>
        </w:rPr>
        <w:t>рабочей</w:t>
      </w:r>
      <w:r w:rsidRPr="006A099A">
        <w:rPr>
          <w:spacing w:val="7"/>
          <w:sz w:val="24"/>
        </w:rPr>
        <w:t xml:space="preserve"> </w:t>
      </w:r>
      <w:r w:rsidRPr="006A099A">
        <w:rPr>
          <w:sz w:val="24"/>
        </w:rPr>
        <w:t>программы,</w:t>
      </w:r>
      <w:r w:rsidRPr="006A099A">
        <w:rPr>
          <w:spacing w:val="7"/>
          <w:sz w:val="24"/>
        </w:rPr>
        <w:t xml:space="preserve"> </w:t>
      </w:r>
      <w:r w:rsidRPr="006A099A">
        <w:rPr>
          <w:sz w:val="24"/>
        </w:rPr>
        <w:t>включая</w:t>
      </w:r>
      <w:r w:rsidRPr="006A099A">
        <w:rPr>
          <w:spacing w:val="9"/>
          <w:sz w:val="24"/>
        </w:rPr>
        <w:t xml:space="preserve"> </w:t>
      </w:r>
      <w:r w:rsidRPr="006A099A">
        <w:rPr>
          <w:sz w:val="24"/>
        </w:rPr>
        <w:t>и</w:t>
      </w:r>
      <w:r w:rsidRPr="006A099A">
        <w:rPr>
          <w:spacing w:val="7"/>
          <w:sz w:val="24"/>
        </w:rPr>
        <w:t xml:space="preserve"> </w:t>
      </w:r>
      <w:r w:rsidRPr="006A099A">
        <w:rPr>
          <w:sz w:val="24"/>
        </w:rPr>
        <w:t>модуль</w:t>
      </w:r>
      <w:r w:rsidRPr="006A099A">
        <w:rPr>
          <w:spacing w:val="11"/>
          <w:sz w:val="24"/>
        </w:rPr>
        <w:t xml:space="preserve"> </w:t>
      </w:r>
      <w:r w:rsidRPr="006A099A">
        <w:rPr>
          <w:sz w:val="24"/>
        </w:rPr>
        <w:t>«Базовая физическая подготовка», могут быть реализованы за счет часов внеурочной деятельности, в форме сетевого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взаимодействия</w:t>
      </w:r>
      <w:r w:rsidRPr="006A099A">
        <w:rPr>
          <w:spacing w:val="-3"/>
          <w:sz w:val="24"/>
        </w:rPr>
        <w:t xml:space="preserve"> </w:t>
      </w:r>
      <w:r w:rsidRPr="006A099A">
        <w:rPr>
          <w:sz w:val="24"/>
        </w:rPr>
        <w:t>с</w:t>
      </w:r>
      <w:r w:rsidRPr="006A099A">
        <w:rPr>
          <w:spacing w:val="-1"/>
          <w:sz w:val="24"/>
        </w:rPr>
        <w:t xml:space="preserve"> </w:t>
      </w:r>
      <w:r w:rsidRPr="006A099A">
        <w:rPr>
          <w:sz w:val="24"/>
        </w:rPr>
        <w:t>организациями системы</w:t>
      </w:r>
      <w:r w:rsidRPr="006A099A">
        <w:rPr>
          <w:spacing w:val="-1"/>
          <w:sz w:val="24"/>
        </w:rPr>
        <w:t xml:space="preserve"> </w:t>
      </w:r>
      <w:r w:rsidRPr="006A099A">
        <w:rPr>
          <w:sz w:val="24"/>
        </w:rPr>
        <w:t>дополнительного</w:t>
      </w:r>
      <w:r w:rsidRPr="006A099A">
        <w:rPr>
          <w:spacing w:val="1"/>
          <w:sz w:val="24"/>
        </w:rPr>
        <w:t xml:space="preserve"> </w:t>
      </w:r>
      <w:r w:rsidRPr="006A099A">
        <w:rPr>
          <w:sz w:val="24"/>
        </w:rPr>
        <w:t>образования.</w:t>
      </w:r>
      <w:r w:rsidRPr="006A099A">
        <w:rPr>
          <w:b/>
          <w:sz w:val="24"/>
          <w:szCs w:val="24"/>
        </w:rPr>
        <w:t xml:space="preserve"> </w:t>
      </w:r>
    </w:p>
    <w:p w:rsidR="006A099A" w:rsidRDefault="006A099A" w:rsidP="006A0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99A" w:rsidRPr="00AF7B5D" w:rsidRDefault="006A099A" w:rsidP="006A099A">
      <w:pPr>
        <w:pStyle w:val="TableParagraph"/>
        <w:ind w:left="218" w:right="189"/>
        <w:jc w:val="both"/>
        <w:rPr>
          <w:sz w:val="24"/>
        </w:rPr>
      </w:pPr>
    </w:p>
    <w:sectPr w:rsidR="006A099A" w:rsidRPr="00AF7B5D" w:rsidSect="00AF7B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C7"/>
    <w:multiLevelType w:val="hybridMultilevel"/>
    <w:tmpl w:val="AE4E70E2"/>
    <w:lvl w:ilvl="0" w:tplc="F4C241E6">
      <w:numFmt w:val="bullet"/>
      <w:lvlText w:val="●"/>
      <w:lvlJc w:val="left"/>
      <w:pPr>
        <w:ind w:left="535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3040E0">
      <w:numFmt w:val="bullet"/>
      <w:lvlText w:val="•"/>
      <w:lvlJc w:val="left"/>
      <w:pPr>
        <w:ind w:left="1704" w:hanging="404"/>
      </w:pPr>
      <w:rPr>
        <w:rFonts w:hint="default"/>
        <w:lang w:val="ru-RU" w:eastAsia="en-US" w:bidi="ar-SA"/>
      </w:rPr>
    </w:lvl>
    <w:lvl w:ilvl="2" w:tplc="1CC414F2">
      <w:numFmt w:val="bullet"/>
      <w:lvlText w:val="•"/>
      <w:lvlJc w:val="left"/>
      <w:pPr>
        <w:ind w:left="2868" w:hanging="404"/>
      </w:pPr>
      <w:rPr>
        <w:rFonts w:hint="default"/>
        <w:lang w:val="ru-RU" w:eastAsia="en-US" w:bidi="ar-SA"/>
      </w:rPr>
    </w:lvl>
    <w:lvl w:ilvl="3" w:tplc="EF6A7B1E">
      <w:numFmt w:val="bullet"/>
      <w:lvlText w:val="•"/>
      <w:lvlJc w:val="left"/>
      <w:pPr>
        <w:ind w:left="4032" w:hanging="404"/>
      </w:pPr>
      <w:rPr>
        <w:rFonts w:hint="default"/>
        <w:lang w:val="ru-RU" w:eastAsia="en-US" w:bidi="ar-SA"/>
      </w:rPr>
    </w:lvl>
    <w:lvl w:ilvl="4" w:tplc="AA48036C">
      <w:numFmt w:val="bullet"/>
      <w:lvlText w:val="•"/>
      <w:lvlJc w:val="left"/>
      <w:pPr>
        <w:ind w:left="5196" w:hanging="404"/>
      </w:pPr>
      <w:rPr>
        <w:rFonts w:hint="default"/>
        <w:lang w:val="ru-RU" w:eastAsia="en-US" w:bidi="ar-SA"/>
      </w:rPr>
    </w:lvl>
    <w:lvl w:ilvl="5" w:tplc="A9D4BB36">
      <w:numFmt w:val="bullet"/>
      <w:lvlText w:val="•"/>
      <w:lvlJc w:val="left"/>
      <w:pPr>
        <w:ind w:left="6360" w:hanging="404"/>
      </w:pPr>
      <w:rPr>
        <w:rFonts w:hint="default"/>
        <w:lang w:val="ru-RU" w:eastAsia="en-US" w:bidi="ar-SA"/>
      </w:rPr>
    </w:lvl>
    <w:lvl w:ilvl="6" w:tplc="A3BCF1FE">
      <w:numFmt w:val="bullet"/>
      <w:lvlText w:val="•"/>
      <w:lvlJc w:val="left"/>
      <w:pPr>
        <w:ind w:left="7524" w:hanging="404"/>
      </w:pPr>
      <w:rPr>
        <w:rFonts w:hint="default"/>
        <w:lang w:val="ru-RU" w:eastAsia="en-US" w:bidi="ar-SA"/>
      </w:rPr>
    </w:lvl>
    <w:lvl w:ilvl="7" w:tplc="34DAE2B0">
      <w:numFmt w:val="bullet"/>
      <w:lvlText w:val="•"/>
      <w:lvlJc w:val="left"/>
      <w:pPr>
        <w:ind w:left="8688" w:hanging="404"/>
      </w:pPr>
      <w:rPr>
        <w:rFonts w:hint="default"/>
        <w:lang w:val="ru-RU" w:eastAsia="en-US" w:bidi="ar-SA"/>
      </w:rPr>
    </w:lvl>
    <w:lvl w:ilvl="8" w:tplc="0322693A">
      <w:numFmt w:val="bullet"/>
      <w:lvlText w:val="•"/>
      <w:lvlJc w:val="left"/>
      <w:pPr>
        <w:ind w:left="9852" w:hanging="404"/>
      </w:pPr>
      <w:rPr>
        <w:rFonts w:hint="default"/>
        <w:lang w:val="ru-RU" w:eastAsia="en-US" w:bidi="ar-SA"/>
      </w:rPr>
    </w:lvl>
  </w:abstractNum>
  <w:abstractNum w:abstractNumId="1">
    <w:nsid w:val="09BF1706"/>
    <w:multiLevelType w:val="hybridMultilevel"/>
    <w:tmpl w:val="F2180FA2"/>
    <w:lvl w:ilvl="0" w:tplc="15BC339E">
      <w:start w:val="10"/>
      <w:numFmt w:val="decimal"/>
      <w:lvlText w:val="%1"/>
      <w:lvlJc w:val="left"/>
      <w:pPr>
        <w:ind w:left="440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A85E76">
      <w:numFmt w:val="bullet"/>
      <w:lvlText w:val="•"/>
      <w:lvlJc w:val="left"/>
      <w:pPr>
        <w:ind w:left="1598" w:hanging="298"/>
      </w:pPr>
      <w:rPr>
        <w:rFonts w:hint="default"/>
        <w:lang w:val="ru-RU" w:eastAsia="en-US" w:bidi="ar-SA"/>
      </w:rPr>
    </w:lvl>
    <w:lvl w:ilvl="2" w:tplc="54166678">
      <w:numFmt w:val="bullet"/>
      <w:lvlText w:val="•"/>
      <w:lvlJc w:val="left"/>
      <w:pPr>
        <w:ind w:left="2764" w:hanging="298"/>
      </w:pPr>
      <w:rPr>
        <w:rFonts w:hint="default"/>
        <w:lang w:val="ru-RU" w:eastAsia="en-US" w:bidi="ar-SA"/>
      </w:rPr>
    </w:lvl>
    <w:lvl w:ilvl="3" w:tplc="A79CB688">
      <w:numFmt w:val="bullet"/>
      <w:lvlText w:val="•"/>
      <w:lvlJc w:val="left"/>
      <w:pPr>
        <w:ind w:left="3930" w:hanging="298"/>
      </w:pPr>
      <w:rPr>
        <w:rFonts w:hint="default"/>
        <w:lang w:val="ru-RU" w:eastAsia="en-US" w:bidi="ar-SA"/>
      </w:rPr>
    </w:lvl>
    <w:lvl w:ilvl="4" w:tplc="F0C66A9A">
      <w:numFmt w:val="bullet"/>
      <w:lvlText w:val="•"/>
      <w:lvlJc w:val="left"/>
      <w:pPr>
        <w:ind w:left="5096" w:hanging="298"/>
      </w:pPr>
      <w:rPr>
        <w:rFonts w:hint="default"/>
        <w:lang w:val="ru-RU" w:eastAsia="en-US" w:bidi="ar-SA"/>
      </w:rPr>
    </w:lvl>
    <w:lvl w:ilvl="5" w:tplc="29A28A2A">
      <w:numFmt w:val="bullet"/>
      <w:lvlText w:val="•"/>
      <w:lvlJc w:val="left"/>
      <w:pPr>
        <w:ind w:left="6262" w:hanging="298"/>
      </w:pPr>
      <w:rPr>
        <w:rFonts w:hint="default"/>
        <w:lang w:val="ru-RU" w:eastAsia="en-US" w:bidi="ar-SA"/>
      </w:rPr>
    </w:lvl>
    <w:lvl w:ilvl="6" w:tplc="173A636C">
      <w:numFmt w:val="bullet"/>
      <w:lvlText w:val="•"/>
      <w:lvlJc w:val="left"/>
      <w:pPr>
        <w:ind w:left="7428" w:hanging="298"/>
      </w:pPr>
      <w:rPr>
        <w:rFonts w:hint="default"/>
        <w:lang w:val="ru-RU" w:eastAsia="en-US" w:bidi="ar-SA"/>
      </w:rPr>
    </w:lvl>
    <w:lvl w:ilvl="7" w:tplc="9FB69660">
      <w:numFmt w:val="bullet"/>
      <w:lvlText w:val="•"/>
      <w:lvlJc w:val="left"/>
      <w:pPr>
        <w:ind w:left="8594" w:hanging="298"/>
      </w:pPr>
      <w:rPr>
        <w:rFonts w:hint="default"/>
        <w:lang w:val="ru-RU" w:eastAsia="en-US" w:bidi="ar-SA"/>
      </w:rPr>
    </w:lvl>
    <w:lvl w:ilvl="8" w:tplc="4A448C56">
      <w:numFmt w:val="bullet"/>
      <w:lvlText w:val="•"/>
      <w:lvlJc w:val="left"/>
      <w:pPr>
        <w:ind w:left="9760" w:hanging="298"/>
      </w:pPr>
      <w:rPr>
        <w:rFonts w:hint="default"/>
        <w:lang w:val="ru-RU" w:eastAsia="en-US" w:bidi="ar-SA"/>
      </w:rPr>
    </w:lvl>
  </w:abstractNum>
  <w:abstractNum w:abstractNumId="2">
    <w:nsid w:val="11FF24F5"/>
    <w:multiLevelType w:val="hybridMultilevel"/>
    <w:tmpl w:val="1F6CD192"/>
    <w:lvl w:ilvl="0" w:tplc="5DFC08BA">
      <w:numFmt w:val="bullet"/>
      <w:lvlText w:val="●"/>
      <w:lvlJc w:val="left"/>
      <w:pPr>
        <w:ind w:left="938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67478">
      <w:numFmt w:val="bullet"/>
      <w:lvlText w:val="•"/>
      <w:lvlJc w:val="left"/>
      <w:pPr>
        <w:ind w:left="2064" w:hanging="363"/>
      </w:pPr>
      <w:rPr>
        <w:rFonts w:hint="default"/>
        <w:lang w:val="ru-RU" w:eastAsia="en-US" w:bidi="ar-SA"/>
      </w:rPr>
    </w:lvl>
    <w:lvl w:ilvl="2" w:tplc="943E9E3A">
      <w:numFmt w:val="bullet"/>
      <w:lvlText w:val="•"/>
      <w:lvlJc w:val="left"/>
      <w:pPr>
        <w:ind w:left="3188" w:hanging="363"/>
      </w:pPr>
      <w:rPr>
        <w:rFonts w:hint="default"/>
        <w:lang w:val="ru-RU" w:eastAsia="en-US" w:bidi="ar-SA"/>
      </w:rPr>
    </w:lvl>
    <w:lvl w:ilvl="3" w:tplc="9C166958">
      <w:numFmt w:val="bullet"/>
      <w:lvlText w:val="•"/>
      <w:lvlJc w:val="left"/>
      <w:pPr>
        <w:ind w:left="4312" w:hanging="363"/>
      </w:pPr>
      <w:rPr>
        <w:rFonts w:hint="default"/>
        <w:lang w:val="ru-RU" w:eastAsia="en-US" w:bidi="ar-SA"/>
      </w:rPr>
    </w:lvl>
    <w:lvl w:ilvl="4" w:tplc="B186DEB0">
      <w:numFmt w:val="bullet"/>
      <w:lvlText w:val="•"/>
      <w:lvlJc w:val="left"/>
      <w:pPr>
        <w:ind w:left="5436" w:hanging="363"/>
      </w:pPr>
      <w:rPr>
        <w:rFonts w:hint="default"/>
        <w:lang w:val="ru-RU" w:eastAsia="en-US" w:bidi="ar-SA"/>
      </w:rPr>
    </w:lvl>
    <w:lvl w:ilvl="5" w:tplc="8286BFC0">
      <w:numFmt w:val="bullet"/>
      <w:lvlText w:val="•"/>
      <w:lvlJc w:val="left"/>
      <w:pPr>
        <w:ind w:left="6560" w:hanging="363"/>
      </w:pPr>
      <w:rPr>
        <w:rFonts w:hint="default"/>
        <w:lang w:val="ru-RU" w:eastAsia="en-US" w:bidi="ar-SA"/>
      </w:rPr>
    </w:lvl>
    <w:lvl w:ilvl="6" w:tplc="C6F064D6">
      <w:numFmt w:val="bullet"/>
      <w:lvlText w:val="•"/>
      <w:lvlJc w:val="left"/>
      <w:pPr>
        <w:ind w:left="7684" w:hanging="363"/>
      </w:pPr>
      <w:rPr>
        <w:rFonts w:hint="default"/>
        <w:lang w:val="ru-RU" w:eastAsia="en-US" w:bidi="ar-SA"/>
      </w:rPr>
    </w:lvl>
    <w:lvl w:ilvl="7" w:tplc="CD886E7E">
      <w:numFmt w:val="bullet"/>
      <w:lvlText w:val="•"/>
      <w:lvlJc w:val="left"/>
      <w:pPr>
        <w:ind w:left="8808" w:hanging="363"/>
      </w:pPr>
      <w:rPr>
        <w:rFonts w:hint="default"/>
        <w:lang w:val="ru-RU" w:eastAsia="en-US" w:bidi="ar-SA"/>
      </w:rPr>
    </w:lvl>
    <w:lvl w:ilvl="8" w:tplc="5DEA63A0">
      <w:numFmt w:val="bullet"/>
      <w:lvlText w:val="•"/>
      <w:lvlJc w:val="left"/>
      <w:pPr>
        <w:ind w:left="9932" w:hanging="363"/>
      </w:pPr>
      <w:rPr>
        <w:rFonts w:hint="default"/>
        <w:lang w:val="ru-RU" w:eastAsia="en-US" w:bidi="ar-SA"/>
      </w:rPr>
    </w:lvl>
  </w:abstractNum>
  <w:abstractNum w:abstractNumId="3">
    <w:nsid w:val="14ED6EC6"/>
    <w:multiLevelType w:val="hybridMultilevel"/>
    <w:tmpl w:val="D41E110A"/>
    <w:lvl w:ilvl="0" w:tplc="2786A1D2">
      <w:numFmt w:val="bullet"/>
      <w:lvlText w:val="●"/>
      <w:lvlJc w:val="left"/>
      <w:pPr>
        <w:ind w:left="938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C67534">
      <w:numFmt w:val="bullet"/>
      <w:lvlText w:val="•"/>
      <w:lvlJc w:val="left"/>
      <w:pPr>
        <w:ind w:left="2064" w:hanging="363"/>
      </w:pPr>
      <w:rPr>
        <w:rFonts w:hint="default"/>
        <w:lang w:val="ru-RU" w:eastAsia="en-US" w:bidi="ar-SA"/>
      </w:rPr>
    </w:lvl>
    <w:lvl w:ilvl="2" w:tplc="AB3EEA36">
      <w:numFmt w:val="bullet"/>
      <w:lvlText w:val="•"/>
      <w:lvlJc w:val="left"/>
      <w:pPr>
        <w:ind w:left="3188" w:hanging="363"/>
      </w:pPr>
      <w:rPr>
        <w:rFonts w:hint="default"/>
        <w:lang w:val="ru-RU" w:eastAsia="en-US" w:bidi="ar-SA"/>
      </w:rPr>
    </w:lvl>
    <w:lvl w:ilvl="3" w:tplc="C6FC290E">
      <w:numFmt w:val="bullet"/>
      <w:lvlText w:val="•"/>
      <w:lvlJc w:val="left"/>
      <w:pPr>
        <w:ind w:left="4312" w:hanging="363"/>
      </w:pPr>
      <w:rPr>
        <w:rFonts w:hint="default"/>
        <w:lang w:val="ru-RU" w:eastAsia="en-US" w:bidi="ar-SA"/>
      </w:rPr>
    </w:lvl>
    <w:lvl w:ilvl="4" w:tplc="6B9E026A">
      <w:numFmt w:val="bullet"/>
      <w:lvlText w:val="•"/>
      <w:lvlJc w:val="left"/>
      <w:pPr>
        <w:ind w:left="5436" w:hanging="363"/>
      </w:pPr>
      <w:rPr>
        <w:rFonts w:hint="default"/>
        <w:lang w:val="ru-RU" w:eastAsia="en-US" w:bidi="ar-SA"/>
      </w:rPr>
    </w:lvl>
    <w:lvl w:ilvl="5" w:tplc="EE783708">
      <w:numFmt w:val="bullet"/>
      <w:lvlText w:val="•"/>
      <w:lvlJc w:val="left"/>
      <w:pPr>
        <w:ind w:left="6560" w:hanging="363"/>
      </w:pPr>
      <w:rPr>
        <w:rFonts w:hint="default"/>
        <w:lang w:val="ru-RU" w:eastAsia="en-US" w:bidi="ar-SA"/>
      </w:rPr>
    </w:lvl>
    <w:lvl w:ilvl="6" w:tplc="7FF0ABDE">
      <w:numFmt w:val="bullet"/>
      <w:lvlText w:val="•"/>
      <w:lvlJc w:val="left"/>
      <w:pPr>
        <w:ind w:left="7684" w:hanging="363"/>
      </w:pPr>
      <w:rPr>
        <w:rFonts w:hint="default"/>
        <w:lang w:val="ru-RU" w:eastAsia="en-US" w:bidi="ar-SA"/>
      </w:rPr>
    </w:lvl>
    <w:lvl w:ilvl="7" w:tplc="02CE1C3A">
      <w:numFmt w:val="bullet"/>
      <w:lvlText w:val="•"/>
      <w:lvlJc w:val="left"/>
      <w:pPr>
        <w:ind w:left="8808" w:hanging="363"/>
      </w:pPr>
      <w:rPr>
        <w:rFonts w:hint="default"/>
        <w:lang w:val="ru-RU" w:eastAsia="en-US" w:bidi="ar-SA"/>
      </w:rPr>
    </w:lvl>
    <w:lvl w:ilvl="8" w:tplc="3306B66E">
      <w:numFmt w:val="bullet"/>
      <w:lvlText w:val="•"/>
      <w:lvlJc w:val="left"/>
      <w:pPr>
        <w:ind w:left="9932" w:hanging="363"/>
      </w:pPr>
      <w:rPr>
        <w:rFonts w:hint="default"/>
        <w:lang w:val="ru-RU" w:eastAsia="en-US" w:bidi="ar-SA"/>
      </w:rPr>
    </w:lvl>
  </w:abstractNum>
  <w:abstractNum w:abstractNumId="4">
    <w:nsid w:val="2B301CE3"/>
    <w:multiLevelType w:val="hybridMultilevel"/>
    <w:tmpl w:val="C1BE07CA"/>
    <w:lvl w:ilvl="0" w:tplc="3B8E041E">
      <w:start w:val="10"/>
      <w:numFmt w:val="decimal"/>
      <w:lvlText w:val="%1"/>
      <w:lvlJc w:val="left"/>
      <w:pPr>
        <w:ind w:left="528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3E2324">
      <w:numFmt w:val="bullet"/>
      <w:lvlText w:val="•"/>
      <w:lvlJc w:val="left"/>
      <w:pPr>
        <w:ind w:left="1686" w:hanging="298"/>
      </w:pPr>
      <w:rPr>
        <w:rFonts w:hint="default"/>
        <w:lang w:val="ru-RU" w:eastAsia="en-US" w:bidi="ar-SA"/>
      </w:rPr>
    </w:lvl>
    <w:lvl w:ilvl="2" w:tplc="8680826E">
      <w:numFmt w:val="bullet"/>
      <w:lvlText w:val="•"/>
      <w:lvlJc w:val="left"/>
      <w:pPr>
        <w:ind w:left="2852" w:hanging="298"/>
      </w:pPr>
      <w:rPr>
        <w:rFonts w:hint="default"/>
        <w:lang w:val="ru-RU" w:eastAsia="en-US" w:bidi="ar-SA"/>
      </w:rPr>
    </w:lvl>
    <w:lvl w:ilvl="3" w:tplc="5420E59C">
      <w:numFmt w:val="bullet"/>
      <w:lvlText w:val="•"/>
      <w:lvlJc w:val="left"/>
      <w:pPr>
        <w:ind w:left="4018" w:hanging="298"/>
      </w:pPr>
      <w:rPr>
        <w:rFonts w:hint="default"/>
        <w:lang w:val="ru-RU" w:eastAsia="en-US" w:bidi="ar-SA"/>
      </w:rPr>
    </w:lvl>
    <w:lvl w:ilvl="4" w:tplc="23B2E8BC">
      <w:numFmt w:val="bullet"/>
      <w:lvlText w:val="•"/>
      <w:lvlJc w:val="left"/>
      <w:pPr>
        <w:ind w:left="5184" w:hanging="298"/>
      </w:pPr>
      <w:rPr>
        <w:rFonts w:hint="default"/>
        <w:lang w:val="ru-RU" w:eastAsia="en-US" w:bidi="ar-SA"/>
      </w:rPr>
    </w:lvl>
    <w:lvl w:ilvl="5" w:tplc="1F72D130">
      <w:numFmt w:val="bullet"/>
      <w:lvlText w:val="•"/>
      <w:lvlJc w:val="left"/>
      <w:pPr>
        <w:ind w:left="6350" w:hanging="298"/>
      </w:pPr>
      <w:rPr>
        <w:rFonts w:hint="default"/>
        <w:lang w:val="ru-RU" w:eastAsia="en-US" w:bidi="ar-SA"/>
      </w:rPr>
    </w:lvl>
    <w:lvl w:ilvl="6" w:tplc="AAEEF138">
      <w:numFmt w:val="bullet"/>
      <w:lvlText w:val="•"/>
      <w:lvlJc w:val="left"/>
      <w:pPr>
        <w:ind w:left="7516" w:hanging="298"/>
      </w:pPr>
      <w:rPr>
        <w:rFonts w:hint="default"/>
        <w:lang w:val="ru-RU" w:eastAsia="en-US" w:bidi="ar-SA"/>
      </w:rPr>
    </w:lvl>
    <w:lvl w:ilvl="7" w:tplc="93C8C428">
      <w:numFmt w:val="bullet"/>
      <w:lvlText w:val="•"/>
      <w:lvlJc w:val="left"/>
      <w:pPr>
        <w:ind w:left="8682" w:hanging="298"/>
      </w:pPr>
      <w:rPr>
        <w:rFonts w:hint="default"/>
        <w:lang w:val="ru-RU" w:eastAsia="en-US" w:bidi="ar-SA"/>
      </w:rPr>
    </w:lvl>
    <w:lvl w:ilvl="8" w:tplc="E0D62BFE">
      <w:numFmt w:val="bullet"/>
      <w:lvlText w:val="•"/>
      <w:lvlJc w:val="left"/>
      <w:pPr>
        <w:ind w:left="9848" w:hanging="298"/>
      </w:pPr>
      <w:rPr>
        <w:rFonts w:hint="default"/>
        <w:lang w:val="ru-RU" w:eastAsia="en-US" w:bidi="ar-SA"/>
      </w:rPr>
    </w:lvl>
  </w:abstractNum>
  <w:abstractNum w:abstractNumId="5">
    <w:nsid w:val="63D81A4B"/>
    <w:multiLevelType w:val="hybridMultilevel"/>
    <w:tmpl w:val="D90C2666"/>
    <w:lvl w:ilvl="0" w:tplc="9D06673C">
      <w:start w:val="10"/>
      <w:numFmt w:val="decimal"/>
      <w:lvlText w:val="%1"/>
      <w:lvlJc w:val="left"/>
      <w:pPr>
        <w:ind w:left="528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0686F0">
      <w:numFmt w:val="bullet"/>
      <w:lvlText w:val="•"/>
      <w:lvlJc w:val="left"/>
      <w:pPr>
        <w:ind w:left="1686" w:hanging="298"/>
      </w:pPr>
      <w:rPr>
        <w:rFonts w:hint="default"/>
        <w:lang w:val="ru-RU" w:eastAsia="en-US" w:bidi="ar-SA"/>
      </w:rPr>
    </w:lvl>
    <w:lvl w:ilvl="2" w:tplc="05D2CB6E">
      <w:numFmt w:val="bullet"/>
      <w:lvlText w:val="•"/>
      <w:lvlJc w:val="left"/>
      <w:pPr>
        <w:ind w:left="2852" w:hanging="298"/>
      </w:pPr>
      <w:rPr>
        <w:rFonts w:hint="default"/>
        <w:lang w:val="ru-RU" w:eastAsia="en-US" w:bidi="ar-SA"/>
      </w:rPr>
    </w:lvl>
    <w:lvl w:ilvl="3" w:tplc="C7A23F16">
      <w:numFmt w:val="bullet"/>
      <w:lvlText w:val="•"/>
      <w:lvlJc w:val="left"/>
      <w:pPr>
        <w:ind w:left="4018" w:hanging="298"/>
      </w:pPr>
      <w:rPr>
        <w:rFonts w:hint="default"/>
        <w:lang w:val="ru-RU" w:eastAsia="en-US" w:bidi="ar-SA"/>
      </w:rPr>
    </w:lvl>
    <w:lvl w:ilvl="4" w:tplc="A9A6B468">
      <w:numFmt w:val="bullet"/>
      <w:lvlText w:val="•"/>
      <w:lvlJc w:val="left"/>
      <w:pPr>
        <w:ind w:left="5184" w:hanging="298"/>
      </w:pPr>
      <w:rPr>
        <w:rFonts w:hint="default"/>
        <w:lang w:val="ru-RU" w:eastAsia="en-US" w:bidi="ar-SA"/>
      </w:rPr>
    </w:lvl>
    <w:lvl w:ilvl="5" w:tplc="8D9ABDF0">
      <w:numFmt w:val="bullet"/>
      <w:lvlText w:val="•"/>
      <w:lvlJc w:val="left"/>
      <w:pPr>
        <w:ind w:left="6350" w:hanging="298"/>
      </w:pPr>
      <w:rPr>
        <w:rFonts w:hint="default"/>
        <w:lang w:val="ru-RU" w:eastAsia="en-US" w:bidi="ar-SA"/>
      </w:rPr>
    </w:lvl>
    <w:lvl w:ilvl="6" w:tplc="493A86FC">
      <w:numFmt w:val="bullet"/>
      <w:lvlText w:val="•"/>
      <w:lvlJc w:val="left"/>
      <w:pPr>
        <w:ind w:left="7516" w:hanging="298"/>
      </w:pPr>
      <w:rPr>
        <w:rFonts w:hint="default"/>
        <w:lang w:val="ru-RU" w:eastAsia="en-US" w:bidi="ar-SA"/>
      </w:rPr>
    </w:lvl>
    <w:lvl w:ilvl="7" w:tplc="012426E0">
      <w:numFmt w:val="bullet"/>
      <w:lvlText w:val="•"/>
      <w:lvlJc w:val="left"/>
      <w:pPr>
        <w:ind w:left="8682" w:hanging="298"/>
      </w:pPr>
      <w:rPr>
        <w:rFonts w:hint="default"/>
        <w:lang w:val="ru-RU" w:eastAsia="en-US" w:bidi="ar-SA"/>
      </w:rPr>
    </w:lvl>
    <w:lvl w:ilvl="8" w:tplc="E4F4E1C6">
      <w:numFmt w:val="bullet"/>
      <w:lvlText w:val="•"/>
      <w:lvlJc w:val="left"/>
      <w:pPr>
        <w:ind w:left="9848" w:hanging="29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B5D"/>
    <w:rsid w:val="000F049B"/>
    <w:rsid w:val="003870BD"/>
    <w:rsid w:val="006A099A"/>
    <w:rsid w:val="00727D93"/>
    <w:rsid w:val="00AE68A4"/>
    <w:rsid w:val="00AF7B5D"/>
    <w:rsid w:val="00F3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F7B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F7B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3</cp:revision>
  <dcterms:created xsi:type="dcterms:W3CDTF">2024-03-21T06:08:00Z</dcterms:created>
  <dcterms:modified xsi:type="dcterms:W3CDTF">2024-03-21T06:40:00Z</dcterms:modified>
</cp:coreProperties>
</file>